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240" w:line="211" w:lineRule="auto"/>
        <w:ind w:firstLine="1104" w:firstLineChars="200"/>
        <w:outlineLvl w:val="0"/>
        <w:rPr>
          <w:rFonts w:hint="eastAsia" w:ascii="宋体" w:hAnsi="宋体" w:eastAsia="宋体" w:cs="宋体"/>
          <w:b/>
          <w:bCs/>
          <w:sz w:val="55"/>
          <w:szCs w:val="55"/>
          <w:lang w:val="en-US" w:eastAsia="zh-CN"/>
        </w:rPr>
      </w:pPr>
      <w:r>
        <w:rPr>
          <w:rFonts w:hint="eastAsia" w:ascii="宋体" w:hAnsi="宋体" w:eastAsia="宋体" w:cs="宋体"/>
          <w:b/>
          <w:bCs/>
          <w:sz w:val="55"/>
          <w:szCs w:val="55"/>
          <w:lang w:val="en-US" w:eastAsia="zh-CN"/>
        </w:rPr>
        <w:t>天津市少年儿童活动中心</w:t>
      </w:r>
    </w:p>
    <w:p>
      <w:pPr>
        <w:spacing w:before="240" w:line="211" w:lineRule="auto"/>
        <w:ind w:left="1675"/>
        <w:outlineLvl w:val="0"/>
        <w:rPr>
          <w:rFonts w:ascii="宋体" w:hAnsi="宋体" w:eastAsia="宋体" w:cs="宋体"/>
          <w:sz w:val="55"/>
          <w:szCs w:val="55"/>
        </w:rPr>
      </w:pPr>
      <w:r>
        <w:rPr>
          <w:rFonts w:ascii="宋体" w:hAnsi="宋体" w:eastAsia="宋体" w:cs="宋体"/>
          <w:b/>
          <w:bCs/>
          <w:sz w:val="55"/>
          <w:szCs w:val="55"/>
        </w:rPr>
        <w:t>项目支出绩效目标表</w:t>
      </w:r>
    </w:p>
    <w:p>
      <w:pPr>
        <w:spacing w:before="188" w:line="663" w:lineRule="exact"/>
        <w:ind w:left="2936"/>
        <w:rPr>
          <w:rFonts w:ascii="宋体" w:hAnsi="宋体" w:eastAsia="宋体" w:cs="宋体"/>
          <w:sz w:val="48"/>
          <w:szCs w:val="48"/>
        </w:rPr>
      </w:pPr>
      <w:r>
        <w:rPr>
          <w:rFonts w:ascii="宋体" w:hAnsi="宋体" w:eastAsia="宋体" w:cs="宋体"/>
          <w:b/>
          <w:bCs/>
          <w:spacing w:val="-13"/>
          <w:position w:val="3"/>
          <w:sz w:val="48"/>
          <w:szCs w:val="48"/>
        </w:rPr>
        <w:t>（2024</w:t>
      </w:r>
      <w:r>
        <w:rPr>
          <w:rFonts w:ascii="宋体" w:hAnsi="宋体" w:eastAsia="宋体" w:cs="宋体"/>
          <w:spacing w:val="-97"/>
          <w:position w:val="3"/>
          <w:sz w:val="48"/>
          <w:szCs w:val="48"/>
        </w:rPr>
        <w:t xml:space="preserve"> </w:t>
      </w:r>
      <w:r>
        <w:rPr>
          <w:rFonts w:ascii="宋体" w:hAnsi="宋体" w:eastAsia="宋体" w:cs="宋体"/>
          <w:b/>
          <w:bCs/>
          <w:spacing w:val="-13"/>
          <w:position w:val="3"/>
          <w:sz w:val="48"/>
          <w:szCs w:val="48"/>
        </w:rPr>
        <w:t>年）</w:t>
      </w:r>
    </w:p>
    <w:p>
      <w:pPr>
        <w:spacing w:line="663" w:lineRule="exact"/>
        <w:rPr>
          <w:rFonts w:ascii="宋体" w:hAnsi="宋体" w:eastAsia="宋体" w:cs="宋体"/>
          <w:sz w:val="48"/>
          <w:szCs w:val="48"/>
        </w:rPr>
        <w:sectPr>
          <w:pgSz w:w="11900" w:h="16841"/>
          <w:pgMar w:top="1431" w:right="1754" w:bottom="0" w:left="1784" w:header="0" w:footer="0"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54" w:line="168" w:lineRule="auto"/>
        <w:ind w:left="3677"/>
        <w:outlineLvl w:val="0"/>
        <w:rPr>
          <w:sz w:val="36"/>
          <w:szCs w:val="36"/>
        </w:rPr>
      </w:pPr>
      <w:r>
        <w:rPr>
          <w:spacing w:val="-38"/>
          <w:sz w:val="36"/>
          <w:szCs w:val="36"/>
        </w:rPr>
        <w:t>目</w:t>
      </w:r>
      <w:r>
        <w:rPr>
          <w:sz w:val="36"/>
          <w:szCs w:val="36"/>
        </w:rPr>
        <w:t xml:space="preserve">    </w:t>
      </w:r>
      <w:r>
        <w:rPr>
          <w:spacing w:val="-38"/>
          <w:sz w:val="36"/>
          <w:szCs w:val="36"/>
        </w:rPr>
        <w:t>录</w:t>
      </w:r>
    </w:p>
    <w:p>
      <w:pPr>
        <w:spacing w:line="299" w:lineRule="auto"/>
        <w:rPr>
          <w:rFonts w:ascii="Arial"/>
          <w:sz w:val="21"/>
        </w:rPr>
      </w:pPr>
    </w:p>
    <w:sdt>
      <w:sdtPr>
        <w:rPr>
          <w:rFonts w:ascii="微软雅黑" w:hAnsi="微软雅黑" w:eastAsia="微软雅黑" w:cs="微软雅黑"/>
          <w:sz w:val="24"/>
          <w:szCs w:val="24"/>
        </w:rPr>
        <w:id w:val="1"/>
        <w:docPartObj>
          <w:docPartGallery w:val="Table of Contents"/>
          <w:docPartUnique/>
        </w:docPartObj>
      </w:sdtPr>
      <w:sdtEndPr>
        <w:rPr>
          <w:rFonts w:ascii="微软雅黑" w:hAnsi="微软雅黑" w:eastAsia="微软雅黑" w:cs="微软雅黑"/>
          <w:sz w:val="24"/>
          <w:szCs w:val="24"/>
        </w:rPr>
      </w:sdtEndPr>
      <w:sdtContent>
        <w:p>
          <w:pPr>
            <w:pStyle w:val="2"/>
            <w:spacing w:before="193" w:line="226" w:lineRule="exact"/>
            <w:ind w:left="248"/>
          </w:pPr>
          <w:r>
            <w:fldChar w:fldCharType="begin"/>
          </w:r>
          <w:r>
            <w:instrText xml:space="preserve"> HYPERLINK \l "bookmark4" </w:instrText>
          </w:r>
          <w:r>
            <w:fldChar w:fldCharType="separate"/>
          </w:r>
          <w:r>
            <w:rPr>
              <w:rFonts w:hint="eastAsia"/>
              <w:lang w:val="en-US" w:eastAsia="zh-CN"/>
            </w:rPr>
            <w:t>1</w:t>
          </w:r>
          <w:r>
            <w:rPr>
              <w:spacing w:val="-4"/>
              <w:position w:val="-2"/>
            </w:rPr>
            <w:t>.2024 年政府一般债券利息-新宫改建工程-2024</w:t>
          </w:r>
          <w:r>
            <w:rPr>
              <w:spacing w:val="22"/>
              <w:position w:val="-2"/>
            </w:rPr>
            <w:t xml:space="preserve"> </w:t>
          </w:r>
          <w:r>
            <w:rPr>
              <w:spacing w:val="-4"/>
              <w:position w:val="-2"/>
            </w:rPr>
            <w:t>一般债利息绩效目标表</w:t>
          </w:r>
          <w:r>
            <w:rPr>
              <w:spacing w:val="-4"/>
              <w:position w:val="-2"/>
            </w:rPr>
            <w:fldChar w:fldCharType="end"/>
          </w:r>
        </w:p>
        <w:p>
          <w:pPr>
            <w:pStyle w:val="2"/>
            <w:spacing w:before="192" w:line="223" w:lineRule="exact"/>
            <w:ind w:left="248"/>
          </w:pPr>
          <w:r>
            <w:fldChar w:fldCharType="begin"/>
          </w:r>
          <w:r>
            <w:instrText xml:space="preserve"> HYPERLINK \l "bookmark5" </w:instrText>
          </w:r>
          <w:r>
            <w:fldChar w:fldCharType="separate"/>
          </w:r>
          <w:r>
            <w:rPr>
              <w:rFonts w:hint="eastAsia"/>
              <w:lang w:val="en-US" w:eastAsia="zh-CN"/>
            </w:rPr>
            <w:t>2</w:t>
          </w:r>
          <w:r>
            <w:rPr>
              <w:spacing w:val="-1"/>
              <w:position w:val="-2"/>
            </w:rPr>
            <w:t>.供热补助绩效目标表</w:t>
          </w:r>
          <w:r>
            <w:rPr>
              <w:spacing w:val="-1"/>
              <w:position w:val="-2"/>
            </w:rPr>
            <w:fldChar w:fldCharType="end"/>
          </w:r>
        </w:p>
        <w:p>
          <w:pPr>
            <w:pStyle w:val="2"/>
            <w:spacing w:before="193" w:line="226" w:lineRule="exact"/>
            <w:ind w:left="248"/>
          </w:pPr>
          <w:r>
            <w:fldChar w:fldCharType="begin"/>
          </w:r>
          <w:r>
            <w:instrText xml:space="preserve"> HYPERLINK \l "bookmark6" </w:instrText>
          </w:r>
          <w:r>
            <w:fldChar w:fldCharType="separate"/>
          </w:r>
          <w:r>
            <w:rPr>
              <w:rFonts w:hint="eastAsia"/>
              <w:lang w:val="en-US" w:eastAsia="zh-CN"/>
            </w:rPr>
            <w:t>3</w:t>
          </w:r>
          <w:r>
            <w:rPr>
              <w:spacing w:val="-2"/>
              <w:position w:val="-2"/>
            </w:rPr>
            <w:t>.五育并举-市级学校文艺展演绩效目标表</w:t>
          </w:r>
          <w:r>
            <w:rPr>
              <w:spacing w:val="-2"/>
              <w:position w:val="-2"/>
            </w:rPr>
            <w:fldChar w:fldCharType="end"/>
          </w:r>
        </w:p>
        <w:p>
          <w:pPr>
            <w:pStyle w:val="2"/>
            <w:spacing w:before="193" w:line="176" w:lineRule="auto"/>
            <w:ind w:left="264"/>
          </w:pPr>
        </w:p>
      </w:sdtContent>
    </w:sdt>
    <w:p>
      <w:pPr>
        <w:spacing w:line="176" w:lineRule="auto"/>
        <w:sectPr>
          <w:pgSz w:w="11900" w:h="16841"/>
          <w:pgMar w:top="1431" w:right="1784" w:bottom="0" w:left="1784" w:header="0" w:footer="0"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1" w:lineRule="auto"/>
        <w:rPr>
          <w:rFonts w:ascii="Arial"/>
          <w:sz w:val="21"/>
        </w:rPr>
      </w:pPr>
      <w:bookmarkStart w:id="0" w:name="bookmark1"/>
      <w:bookmarkEnd w:id="0"/>
    </w:p>
    <w:p>
      <w:pPr>
        <w:spacing w:line="272" w:lineRule="auto"/>
        <w:rPr>
          <w:rFonts w:ascii="Arial"/>
          <w:sz w:val="21"/>
        </w:rPr>
      </w:pPr>
    </w:p>
    <w:p>
      <w:pPr>
        <w:spacing w:line="272" w:lineRule="auto"/>
        <w:rPr>
          <w:rFonts w:ascii="Arial"/>
          <w:sz w:val="21"/>
        </w:rPr>
      </w:pPr>
    </w:p>
    <w:p>
      <w:pPr>
        <w:pStyle w:val="2"/>
        <w:spacing w:before="120" w:line="177" w:lineRule="auto"/>
        <w:ind w:left="858"/>
        <w:outlineLvl w:val="1"/>
        <w:rPr>
          <w:sz w:val="28"/>
          <w:szCs w:val="28"/>
        </w:rPr>
      </w:pPr>
      <w:bookmarkStart w:id="1" w:name="bookmark4"/>
      <w:bookmarkEnd w:id="1"/>
      <w:r>
        <w:rPr>
          <w:rFonts w:hint="eastAsia"/>
          <w:spacing w:val="-5"/>
          <w:sz w:val="28"/>
          <w:szCs w:val="28"/>
          <w:lang w:val="en-US" w:eastAsia="zh-CN"/>
        </w:rPr>
        <w:t>1</w:t>
      </w:r>
      <w:r>
        <w:rPr>
          <w:spacing w:val="-5"/>
          <w:sz w:val="28"/>
          <w:szCs w:val="28"/>
        </w:rPr>
        <w:t>.2024 年政府一般债券利息-新宫改建工程-2024</w:t>
      </w:r>
      <w:r>
        <w:rPr>
          <w:spacing w:val="34"/>
          <w:sz w:val="28"/>
          <w:szCs w:val="28"/>
        </w:rPr>
        <w:t xml:space="preserve"> </w:t>
      </w:r>
      <w:r>
        <w:rPr>
          <w:spacing w:val="-5"/>
          <w:sz w:val="28"/>
          <w:szCs w:val="28"/>
        </w:rPr>
        <w:t>一般债利息绩效目标</w:t>
      </w:r>
    </w:p>
    <w:p>
      <w:pPr>
        <w:pStyle w:val="2"/>
        <w:spacing w:before="135" w:line="175" w:lineRule="auto"/>
        <w:ind w:left="309"/>
        <w:rPr>
          <w:sz w:val="28"/>
          <w:szCs w:val="28"/>
        </w:rPr>
      </w:pPr>
      <w:r>
        <w:rPr>
          <w:sz w:val="28"/>
          <w:szCs w:val="28"/>
        </w:rPr>
        <w:t>表</w:t>
      </w:r>
    </w:p>
    <w:p>
      <w:pPr>
        <w:spacing w:line="23"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4" w:line="177" w:lineRule="auto"/>
              <w:ind w:left="118"/>
            </w:pPr>
            <w:r>
              <w:rPr>
                <w:b/>
                <w:bCs/>
                <w:spacing w:val="-5"/>
              </w:rPr>
              <w:t>561208 天津市少年儿童活动中心</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Align w:val="top"/>
          </w:tcPr>
          <w:p>
            <w:pPr>
              <w:pStyle w:val="6"/>
              <w:spacing w:before="84" w:line="174" w:lineRule="auto"/>
              <w:ind w:left="225"/>
            </w:pPr>
            <w:r>
              <w:rPr>
                <w:b/>
                <w:bCs/>
                <w:spacing w:val="-2"/>
              </w:rPr>
              <w:t>项目名称</w:t>
            </w:r>
          </w:p>
        </w:tc>
        <w:tc>
          <w:tcPr>
            <w:tcW w:w="8587" w:type="dxa"/>
            <w:gridSpan w:val="6"/>
            <w:vAlign w:val="top"/>
          </w:tcPr>
          <w:p>
            <w:pPr>
              <w:pStyle w:val="6"/>
              <w:spacing w:before="83" w:line="177" w:lineRule="auto"/>
              <w:ind w:left="105"/>
            </w:pPr>
            <w:r>
              <w:rPr>
                <w:spacing w:val="-4"/>
              </w:rPr>
              <w:t>2024 年政府一般债券利息-新宫改建工程-202</w:t>
            </w:r>
            <w:r>
              <w:rPr>
                <w:spacing w:val="-5"/>
              </w:rPr>
              <w:t>4</w:t>
            </w:r>
            <w:r>
              <w:rPr>
                <w:spacing w:val="14"/>
              </w:rPr>
              <w:t xml:space="preserve"> </w:t>
            </w:r>
            <w:r>
              <w:rPr>
                <w:spacing w:val="-5"/>
              </w:rPr>
              <w:t>一般债利息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Merge w:val="restart"/>
            <w:tcBorders>
              <w:bottom w:val="nil"/>
            </w:tcBorders>
            <w:vAlign w:val="top"/>
          </w:tcPr>
          <w:p>
            <w:pPr>
              <w:pStyle w:val="6"/>
              <w:spacing w:before="275" w:line="242"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5" w:line="175" w:lineRule="auto"/>
              <w:ind w:left="323"/>
            </w:pPr>
            <w:r>
              <w:rPr>
                <w:b/>
                <w:bCs/>
                <w:spacing w:val="-2"/>
              </w:rPr>
              <w:t>预算数</w:t>
            </w:r>
          </w:p>
        </w:tc>
        <w:tc>
          <w:tcPr>
            <w:tcW w:w="1331" w:type="dxa"/>
            <w:vAlign w:val="top"/>
          </w:tcPr>
          <w:p>
            <w:pPr>
              <w:pStyle w:val="6"/>
              <w:spacing w:before="293" w:line="164" w:lineRule="auto"/>
              <w:ind w:left="110"/>
            </w:pPr>
            <w:r>
              <w:rPr>
                <w:spacing w:val="-4"/>
              </w:rPr>
              <w:t>7.24</w:t>
            </w:r>
          </w:p>
        </w:tc>
        <w:tc>
          <w:tcPr>
            <w:tcW w:w="1585" w:type="dxa"/>
            <w:vAlign w:val="top"/>
          </w:tcPr>
          <w:p>
            <w:pPr>
              <w:pStyle w:val="6"/>
              <w:spacing w:before="83" w:line="242" w:lineRule="auto"/>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3" w:line="164" w:lineRule="auto"/>
              <w:ind w:left="113"/>
            </w:pPr>
            <w:r>
              <w:rPr>
                <w:spacing w:val="-4"/>
              </w:rPr>
              <w:t>7.24</w:t>
            </w:r>
          </w:p>
        </w:tc>
        <w:tc>
          <w:tcPr>
            <w:tcW w:w="1275" w:type="dxa"/>
            <w:vAlign w:val="top"/>
          </w:tcPr>
          <w:p>
            <w:pPr>
              <w:pStyle w:val="6"/>
              <w:spacing w:before="261"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6" w:line="177" w:lineRule="auto"/>
              <w:ind w:left="115"/>
            </w:pPr>
            <w:r>
              <w:rPr>
                <w:spacing w:val="-1"/>
              </w:rPr>
              <w:t>支付新宫改建工程款债券利息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83" w:type="dxa"/>
            <w:vAlign w:val="top"/>
          </w:tcPr>
          <w:p>
            <w:pPr>
              <w:pStyle w:val="6"/>
              <w:spacing w:before="89" w:line="172" w:lineRule="auto"/>
              <w:ind w:left="226"/>
            </w:pPr>
            <w:r>
              <w:rPr>
                <w:b/>
                <w:bCs/>
                <w:spacing w:val="-2"/>
              </w:rPr>
              <w:t>绩效目标</w:t>
            </w:r>
          </w:p>
        </w:tc>
        <w:tc>
          <w:tcPr>
            <w:tcW w:w="8587" w:type="dxa"/>
            <w:gridSpan w:val="6"/>
            <w:vAlign w:val="top"/>
          </w:tcPr>
          <w:p>
            <w:pPr>
              <w:pStyle w:val="6"/>
              <w:spacing w:before="87" w:line="177" w:lineRule="auto"/>
              <w:ind w:left="122"/>
            </w:pPr>
            <w:r>
              <w:rPr>
                <w:spacing w:val="-2"/>
              </w:rPr>
              <w:t>1.支付新宫改建工程款债券利息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1" w:type="dxa"/>
            <w:vAlign w:val="top"/>
          </w:tcPr>
          <w:p>
            <w:pPr>
              <w:pStyle w:val="6"/>
              <w:spacing w:before="104" w:line="174" w:lineRule="auto"/>
              <w:ind w:left="258"/>
            </w:pPr>
            <w:r>
              <w:rPr>
                <w:b/>
                <w:bCs/>
                <w:spacing w:val="-5"/>
              </w:rPr>
              <w:t>三级指标</w:t>
            </w:r>
          </w:p>
        </w:tc>
        <w:tc>
          <w:tcPr>
            <w:tcW w:w="3426" w:type="dxa"/>
            <w:gridSpan w:val="2"/>
            <w:vAlign w:val="top"/>
          </w:tcPr>
          <w:p>
            <w:pPr>
              <w:pStyle w:val="6"/>
              <w:spacing w:before="104" w:line="173" w:lineRule="auto"/>
              <w:ind w:left="1087"/>
            </w:pPr>
            <w:r>
              <w:rPr>
                <w:b/>
                <w:bCs/>
                <w:spacing w:val="-1"/>
              </w:rPr>
              <w:t>绩效指标描述</w:t>
            </w:r>
          </w:p>
        </w:tc>
        <w:tc>
          <w:tcPr>
            <w:tcW w:w="2555" w:type="dxa"/>
            <w:gridSpan w:val="2"/>
            <w:vAlign w:val="top"/>
          </w:tcPr>
          <w:p>
            <w:pPr>
              <w:pStyle w:val="6"/>
              <w:spacing w:before="104"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91" w:line="173" w:lineRule="auto"/>
              <w:ind w:left="120"/>
            </w:pPr>
            <w:r>
              <w:rPr>
                <w:spacing w:val="-2"/>
                <w:w w:val="98"/>
              </w:rPr>
              <w:t>时效指标</w:t>
            </w:r>
          </w:p>
        </w:tc>
        <w:tc>
          <w:tcPr>
            <w:tcW w:w="1331" w:type="dxa"/>
            <w:vAlign w:val="top"/>
          </w:tcPr>
          <w:p>
            <w:pPr>
              <w:pStyle w:val="6"/>
              <w:spacing w:before="90" w:line="173" w:lineRule="auto"/>
              <w:ind w:left="122"/>
            </w:pPr>
            <w:r>
              <w:rPr>
                <w:spacing w:val="-2"/>
                <w:w w:val="98"/>
              </w:rPr>
              <w:t>时效</w:t>
            </w:r>
          </w:p>
        </w:tc>
        <w:tc>
          <w:tcPr>
            <w:tcW w:w="3426" w:type="dxa"/>
            <w:gridSpan w:val="2"/>
            <w:vAlign w:val="top"/>
          </w:tcPr>
          <w:p>
            <w:pPr>
              <w:pStyle w:val="6"/>
              <w:spacing w:before="89" w:line="175" w:lineRule="auto"/>
              <w:ind w:left="118"/>
            </w:pPr>
            <w:r>
              <w:rPr>
                <w:spacing w:val="-4"/>
              </w:rPr>
              <w:t>支付时效</w:t>
            </w:r>
          </w:p>
        </w:tc>
        <w:tc>
          <w:tcPr>
            <w:tcW w:w="2555" w:type="dxa"/>
            <w:gridSpan w:val="2"/>
            <w:vAlign w:val="top"/>
          </w:tcPr>
          <w:p>
            <w:pPr>
              <w:pStyle w:val="6"/>
              <w:spacing w:before="89" w:line="175" w:lineRule="auto"/>
              <w:ind w:left="111"/>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1" w:line="173" w:lineRule="auto"/>
              <w:ind w:left="107"/>
            </w:pPr>
            <w:r>
              <w:rPr>
                <w:spacing w:val="-2"/>
              </w:rPr>
              <w:t>数量指标</w:t>
            </w:r>
          </w:p>
        </w:tc>
        <w:tc>
          <w:tcPr>
            <w:tcW w:w="1331" w:type="dxa"/>
            <w:vAlign w:val="top"/>
          </w:tcPr>
          <w:p>
            <w:pPr>
              <w:pStyle w:val="6"/>
              <w:spacing w:before="91" w:line="173" w:lineRule="auto"/>
              <w:ind w:left="117"/>
            </w:pPr>
            <w:r>
              <w:rPr>
                <w:spacing w:val="-4"/>
              </w:rPr>
              <w:t>支出次数</w:t>
            </w:r>
          </w:p>
        </w:tc>
        <w:tc>
          <w:tcPr>
            <w:tcW w:w="3426" w:type="dxa"/>
            <w:gridSpan w:val="2"/>
            <w:vAlign w:val="top"/>
          </w:tcPr>
          <w:p>
            <w:pPr>
              <w:pStyle w:val="6"/>
              <w:spacing w:before="91" w:line="173" w:lineRule="auto"/>
              <w:ind w:left="118"/>
            </w:pPr>
            <w:r>
              <w:rPr>
                <w:spacing w:val="-4"/>
              </w:rPr>
              <w:t>支出次数</w:t>
            </w:r>
          </w:p>
        </w:tc>
        <w:tc>
          <w:tcPr>
            <w:tcW w:w="2555" w:type="dxa"/>
            <w:gridSpan w:val="2"/>
            <w:vAlign w:val="top"/>
          </w:tcPr>
          <w:p>
            <w:pPr>
              <w:pStyle w:val="6"/>
              <w:spacing w:before="116" w:line="165" w:lineRule="auto"/>
              <w:ind w:left="116"/>
            </w:pPr>
            <w:r>
              <w:rPr>
                <w:spacing w:val="-23"/>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1" w:line="174" w:lineRule="auto"/>
              <w:ind w:left="104"/>
            </w:pPr>
            <w:r>
              <w:rPr>
                <w:spacing w:val="-1"/>
              </w:rPr>
              <w:t>质量指标</w:t>
            </w:r>
          </w:p>
        </w:tc>
        <w:tc>
          <w:tcPr>
            <w:tcW w:w="1331" w:type="dxa"/>
            <w:vAlign w:val="top"/>
          </w:tcPr>
          <w:p>
            <w:pPr>
              <w:pStyle w:val="6"/>
              <w:spacing w:before="89" w:line="175" w:lineRule="auto"/>
              <w:ind w:left="121"/>
            </w:pPr>
            <w:r>
              <w:rPr>
                <w:spacing w:val="-4"/>
              </w:rPr>
              <w:t>正常使用率</w:t>
            </w:r>
          </w:p>
        </w:tc>
        <w:tc>
          <w:tcPr>
            <w:tcW w:w="3426" w:type="dxa"/>
            <w:gridSpan w:val="2"/>
            <w:vAlign w:val="top"/>
          </w:tcPr>
          <w:p>
            <w:pPr>
              <w:pStyle w:val="6"/>
              <w:spacing w:before="89" w:line="175" w:lineRule="auto"/>
              <w:ind w:left="122"/>
            </w:pPr>
            <w:r>
              <w:rPr>
                <w:spacing w:val="-4"/>
              </w:rPr>
              <w:t>正常使用率</w:t>
            </w:r>
          </w:p>
        </w:tc>
        <w:tc>
          <w:tcPr>
            <w:tcW w:w="2555" w:type="dxa"/>
            <w:gridSpan w:val="2"/>
            <w:vAlign w:val="top"/>
          </w:tcPr>
          <w:p>
            <w:pPr>
              <w:pStyle w:val="6"/>
              <w:spacing w:before="116" w:line="165"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2" w:line="174" w:lineRule="auto"/>
              <w:ind w:left="109"/>
            </w:pPr>
            <w:r>
              <w:rPr>
                <w:spacing w:val="-2"/>
              </w:rPr>
              <w:t>成本指标</w:t>
            </w:r>
          </w:p>
        </w:tc>
        <w:tc>
          <w:tcPr>
            <w:tcW w:w="1331" w:type="dxa"/>
            <w:vAlign w:val="top"/>
          </w:tcPr>
          <w:p>
            <w:pPr>
              <w:pStyle w:val="6"/>
              <w:spacing w:before="90" w:line="174" w:lineRule="auto"/>
              <w:ind w:left="112"/>
            </w:pPr>
            <w:r>
              <w:rPr>
                <w:spacing w:val="-3"/>
              </w:rPr>
              <w:t>经费支出</w:t>
            </w:r>
          </w:p>
        </w:tc>
        <w:tc>
          <w:tcPr>
            <w:tcW w:w="3426" w:type="dxa"/>
            <w:gridSpan w:val="2"/>
            <w:vAlign w:val="top"/>
          </w:tcPr>
          <w:p>
            <w:pPr>
              <w:pStyle w:val="6"/>
              <w:spacing w:before="90" w:line="174" w:lineRule="auto"/>
              <w:ind w:left="113"/>
            </w:pPr>
            <w:r>
              <w:rPr>
                <w:spacing w:val="-3"/>
              </w:rPr>
              <w:t>经费支出</w:t>
            </w:r>
          </w:p>
        </w:tc>
        <w:tc>
          <w:tcPr>
            <w:tcW w:w="2555" w:type="dxa"/>
            <w:gridSpan w:val="2"/>
            <w:vAlign w:val="top"/>
          </w:tcPr>
          <w:p>
            <w:pPr>
              <w:pStyle w:val="6"/>
              <w:spacing w:before="105" w:line="166" w:lineRule="auto"/>
              <w:ind w:left="115"/>
            </w:pPr>
            <w:r>
              <w:rPr>
                <w:spacing w:val="-4"/>
              </w:rPr>
              <w:t>7.24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Align w:val="top"/>
          </w:tcPr>
          <w:p>
            <w:pPr>
              <w:pStyle w:val="6"/>
              <w:spacing w:before="271" w:line="174" w:lineRule="auto"/>
              <w:ind w:left="230"/>
            </w:pPr>
            <w:r>
              <w:rPr>
                <w:spacing w:val="-3"/>
              </w:rPr>
              <w:t>效益指标</w:t>
            </w:r>
          </w:p>
        </w:tc>
        <w:tc>
          <w:tcPr>
            <w:tcW w:w="1275" w:type="dxa"/>
            <w:vAlign w:val="top"/>
          </w:tcPr>
          <w:p>
            <w:pPr>
              <w:pStyle w:val="6"/>
              <w:spacing w:before="88" w:line="367" w:lineRule="exact"/>
              <w:ind w:left="110"/>
            </w:pPr>
            <w:r>
              <w:rPr>
                <w:spacing w:val="-2"/>
                <w:position w:val="12"/>
              </w:rPr>
              <w:t>经济效益指</w:t>
            </w:r>
          </w:p>
          <w:p>
            <w:pPr>
              <w:pStyle w:val="6"/>
              <w:spacing w:line="174" w:lineRule="auto"/>
              <w:ind w:left="103"/>
            </w:pPr>
            <w:r>
              <w:t>标</w:t>
            </w:r>
          </w:p>
        </w:tc>
        <w:tc>
          <w:tcPr>
            <w:tcW w:w="1331" w:type="dxa"/>
            <w:vAlign w:val="top"/>
          </w:tcPr>
          <w:p>
            <w:pPr>
              <w:pStyle w:val="6"/>
              <w:spacing w:before="270" w:line="174" w:lineRule="auto"/>
              <w:ind w:left="112"/>
            </w:pPr>
            <w:r>
              <w:rPr>
                <w:spacing w:val="-2"/>
              </w:rPr>
              <w:t>新增效益</w:t>
            </w:r>
          </w:p>
        </w:tc>
        <w:tc>
          <w:tcPr>
            <w:tcW w:w="3426" w:type="dxa"/>
            <w:gridSpan w:val="2"/>
            <w:vAlign w:val="top"/>
          </w:tcPr>
          <w:p>
            <w:pPr>
              <w:pStyle w:val="6"/>
              <w:spacing w:before="270" w:line="174" w:lineRule="auto"/>
              <w:ind w:left="113"/>
            </w:pPr>
            <w:r>
              <w:rPr>
                <w:spacing w:val="-2"/>
              </w:rPr>
              <w:t>新增效益</w:t>
            </w:r>
          </w:p>
        </w:tc>
        <w:tc>
          <w:tcPr>
            <w:tcW w:w="2555" w:type="dxa"/>
            <w:gridSpan w:val="2"/>
            <w:vAlign w:val="top"/>
          </w:tcPr>
          <w:p>
            <w:pPr>
              <w:pStyle w:val="6"/>
              <w:spacing w:before="271" w:line="175" w:lineRule="auto"/>
              <w:ind w:left="116"/>
            </w:pPr>
            <w:r>
              <w:rPr>
                <w:spacing w:val="-2"/>
              </w:rPr>
              <w:t>增加效益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283" w:type="dxa"/>
            <w:vAlign w:val="top"/>
          </w:tcPr>
          <w:p>
            <w:pPr>
              <w:pStyle w:val="6"/>
              <w:spacing w:before="272" w:line="175" w:lineRule="auto"/>
              <w:ind w:left="120"/>
            </w:pPr>
            <w:r>
              <w:rPr>
                <w:spacing w:val="-1"/>
              </w:rPr>
              <w:t>满意度指标</w:t>
            </w:r>
          </w:p>
        </w:tc>
        <w:tc>
          <w:tcPr>
            <w:tcW w:w="1275" w:type="dxa"/>
            <w:vAlign w:val="top"/>
          </w:tcPr>
          <w:p>
            <w:pPr>
              <w:pStyle w:val="6"/>
              <w:spacing w:before="89" w:line="368"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0" w:line="367" w:lineRule="exact"/>
              <w:ind w:left="114"/>
            </w:pPr>
            <w:r>
              <w:rPr>
                <w:spacing w:val="-2"/>
                <w:position w:val="12"/>
              </w:rPr>
              <w:t>办理单位满</w:t>
            </w:r>
          </w:p>
          <w:p>
            <w:pPr>
              <w:pStyle w:val="6"/>
              <w:spacing w:before="1" w:line="174" w:lineRule="auto"/>
              <w:ind w:left="109"/>
            </w:pPr>
            <w:r>
              <w:rPr>
                <w:spacing w:val="-2"/>
              </w:rPr>
              <w:t>意度</w:t>
            </w:r>
          </w:p>
        </w:tc>
        <w:tc>
          <w:tcPr>
            <w:tcW w:w="3426" w:type="dxa"/>
            <w:gridSpan w:val="2"/>
            <w:vAlign w:val="top"/>
          </w:tcPr>
          <w:p>
            <w:pPr>
              <w:pStyle w:val="6"/>
              <w:spacing w:before="272" w:line="175" w:lineRule="auto"/>
              <w:ind w:left="115"/>
            </w:pPr>
            <w:r>
              <w:rPr>
                <w:spacing w:val="-2"/>
              </w:rPr>
              <w:t>办理单位满意度</w:t>
            </w:r>
          </w:p>
        </w:tc>
        <w:tc>
          <w:tcPr>
            <w:tcW w:w="2555" w:type="dxa"/>
            <w:gridSpan w:val="2"/>
            <w:vAlign w:val="top"/>
          </w:tcPr>
          <w:p>
            <w:pPr>
              <w:pStyle w:val="6"/>
              <w:spacing w:before="297" w:line="170" w:lineRule="auto"/>
              <w:ind w:left="116"/>
            </w:pPr>
            <w:r>
              <w:rPr>
                <w:spacing w:val="-13"/>
              </w:rPr>
              <w:t>≥98%</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21" w:line="175" w:lineRule="auto"/>
        <w:ind w:left="866"/>
        <w:outlineLvl w:val="1"/>
        <w:rPr>
          <w:sz w:val="28"/>
          <w:szCs w:val="28"/>
        </w:rPr>
      </w:pPr>
      <w:bookmarkStart w:id="2" w:name="bookmark5"/>
      <w:bookmarkEnd w:id="2"/>
      <w:r>
        <w:rPr>
          <w:rFonts w:hint="eastAsia"/>
          <w:spacing w:val="-1"/>
          <w:sz w:val="28"/>
          <w:szCs w:val="28"/>
          <w:lang w:val="en-US" w:eastAsia="zh-CN"/>
        </w:rPr>
        <w:t>2</w:t>
      </w:r>
      <w:r>
        <w:rPr>
          <w:spacing w:val="-1"/>
          <w:sz w:val="28"/>
          <w:szCs w:val="28"/>
        </w:rPr>
        <w:t>.供热补助绩效目标表</w:t>
      </w:r>
    </w:p>
    <w:p>
      <w:pPr>
        <w:spacing w:line="24"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4" w:line="177" w:lineRule="auto"/>
              <w:ind w:left="118"/>
            </w:pPr>
            <w:r>
              <w:rPr>
                <w:b/>
                <w:bCs/>
                <w:spacing w:val="-5"/>
              </w:rPr>
              <w:t>561208 天津市少年儿童活动中心</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pPr>
              <w:pStyle w:val="6"/>
              <w:spacing w:before="81" w:line="174" w:lineRule="auto"/>
              <w:ind w:left="225"/>
            </w:pPr>
            <w:r>
              <w:rPr>
                <w:b/>
                <w:bCs/>
                <w:spacing w:val="-2"/>
              </w:rPr>
              <w:t>项目名称</w:t>
            </w:r>
          </w:p>
        </w:tc>
        <w:tc>
          <w:tcPr>
            <w:tcW w:w="8587" w:type="dxa"/>
            <w:gridSpan w:val="6"/>
            <w:vAlign w:val="top"/>
          </w:tcPr>
          <w:p>
            <w:pPr>
              <w:pStyle w:val="6"/>
              <w:spacing w:before="80" w:line="176" w:lineRule="auto"/>
              <w:ind w:left="107"/>
            </w:pPr>
            <w:r>
              <w:rPr>
                <w:spacing w:val="-2"/>
              </w:rPr>
              <w:t>供热补助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restart"/>
            <w:tcBorders>
              <w:bottom w:val="nil"/>
            </w:tcBorders>
            <w:vAlign w:val="top"/>
          </w:tcPr>
          <w:p>
            <w:pPr>
              <w:spacing w:line="361" w:lineRule="auto"/>
              <w:rPr>
                <w:rFonts w:ascii="Arial"/>
                <w:sz w:val="21"/>
              </w:rPr>
            </w:pPr>
          </w:p>
          <w:p>
            <w:pPr>
              <w:pStyle w:val="6"/>
              <w:spacing w:before="90" w:line="242"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3" w:line="175" w:lineRule="auto"/>
              <w:ind w:left="323"/>
            </w:pPr>
            <w:r>
              <w:rPr>
                <w:b/>
                <w:bCs/>
                <w:spacing w:val="-2"/>
              </w:rPr>
              <w:t>预算数</w:t>
            </w:r>
          </w:p>
        </w:tc>
        <w:tc>
          <w:tcPr>
            <w:tcW w:w="1331" w:type="dxa"/>
            <w:vAlign w:val="top"/>
          </w:tcPr>
          <w:p>
            <w:pPr>
              <w:pStyle w:val="6"/>
              <w:spacing w:before="292" w:line="165" w:lineRule="auto"/>
              <w:ind w:left="103"/>
            </w:pPr>
            <w:r>
              <w:rPr>
                <w:spacing w:val="-3"/>
              </w:rPr>
              <w:t>40.00</w:t>
            </w:r>
          </w:p>
        </w:tc>
        <w:tc>
          <w:tcPr>
            <w:tcW w:w="1585" w:type="dxa"/>
            <w:vAlign w:val="top"/>
          </w:tcPr>
          <w:p>
            <w:pPr>
              <w:pStyle w:val="6"/>
              <w:spacing w:before="82"/>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2" w:line="165" w:lineRule="auto"/>
              <w:ind w:left="106"/>
            </w:pPr>
            <w:r>
              <w:rPr>
                <w:spacing w:val="-3"/>
              </w:rPr>
              <w:t>40.00</w:t>
            </w:r>
          </w:p>
        </w:tc>
        <w:tc>
          <w:tcPr>
            <w:tcW w:w="1275" w:type="dxa"/>
            <w:vAlign w:val="top"/>
          </w:tcPr>
          <w:p>
            <w:pPr>
              <w:pStyle w:val="6"/>
              <w:spacing w:before="259"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0" w:line="209" w:lineRule="auto"/>
              <w:ind w:left="120" w:right="282" w:hanging="7"/>
            </w:pPr>
            <w:r>
              <w:t>该项目以解决突出的环境问题为主线，以污染物减排为核心，坚持</w:t>
            </w:r>
            <w:r>
              <w:rPr>
                <w:spacing w:val="-1"/>
              </w:rPr>
              <w:t>可持续发展战略，旨在</w:t>
            </w:r>
            <w:r>
              <w:t xml:space="preserve"> </w:t>
            </w:r>
            <w:r>
              <w:rPr>
                <w:spacing w:val="-4"/>
              </w:rPr>
              <w:t>改善大气环境质量。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Align w:val="top"/>
          </w:tcPr>
          <w:p>
            <w:pPr>
              <w:pStyle w:val="6"/>
              <w:spacing w:before="266" w:line="172" w:lineRule="auto"/>
              <w:ind w:left="226"/>
            </w:pPr>
            <w:r>
              <w:rPr>
                <w:b/>
                <w:bCs/>
                <w:spacing w:val="-2"/>
              </w:rPr>
              <w:t>绩效目标</w:t>
            </w:r>
          </w:p>
        </w:tc>
        <w:tc>
          <w:tcPr>
            <w:tcW w:w="8587" w:type="dxa"/>
            <w:gridSpan w:val="6"/>
            <w:vAlign w:val="top"/>
          </w:tcPr>
          <w:p>
            <w:pPr>
              <w:pStyle w:val="6"/>
              <w:spacing w:before="80" w:line="210" w:lineRule="auto"/>
              <w:ind w:left="120" w:right="106" w:firstLine="1"/>
            </w:pPr>
            <w:r>
              <w:t>1.该项目以解决突出的环境问题为主线，以污染物减</w:t>
            </w:r>
            <w:r>
              <w:rPr>
                <w:spacing w:val="-1"/>
              </w:rPr>
              <w:t>排为核心，坚持可持续发展战略，旨在</w:t>
            </w:r>
            <w:r>
              <w:t xml:space="preserve"> </w:t>
            </w:r>
            <w:r>
              <w:rPr>
                <w:spacing w:val="-4"/>
              </w:rPr>
              <w:t>改善大气环境质量。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pPr>
              <w:pStyle w:val="6"/>
              <w:spacing w:before="117" w:line="174" w:lineRule="auto"/>
              <w:ind w:left="243"/>
            </w:pPr>
            <w:r>
              <w:rPr>
                <w:b/>
                <w:bCs/>
                <w:spacing w:val="-6"/>
              </w:rPr>
              <w:t>一级指标</w:t>
            </w:r>
          </w:p>
        </w:tc>
        <w:tc>
          <w:tcPr>
            <w:tcW w:w="1275" w:type="dxa"/>
            <w:vAlign w:val="top"/>
          </w:tcPr>
          <w:p>
            <w:pPr>
              <w:pStyle w:val="6"/>
              <w:spacing w:before="117" w:line="174" w:lineRule="auto"/>
              <w:ind w:left="230"/>
            </w:pPr>
            <w:r>
              <w:rPr>
                <w:b/>
                <w:bCs/>
                <w:spacing w:val="-5"/>
              </w:rPr>
              <w:t>二级指标</w:t>
            </w:r>
          </w:p>
        </w:tc>
        <w:tc>
          <w:tcPr>
            <w:tcW w:w="1331" w:type="dxa"/>
            <w:vAlign w:val="top"/>
          </w:tcPr>
          <w:p>
            <w:pPr>
              <w:pStyle w:val="6"/>
              <w:spacing w:before="117" w:line="174" w:lineRule="auto"/>
              <w:ind w:left="258"/>
            </w:pPr>
            <w:r>
              <w:rPr>
                <w:b/>
                <w:bCs/>
                <w:spacing w:val="-5"/>
              </w:rPr>
              <w:t>三级指标</w:t>
            </w:r>
          </w:p>
        </w:tc>
        <w:tc>
          <w:tcPr>
            <w:tcW w:w="3426" w:type="dxa"/>
            <w:gridSpan w:val="2"/>
            <w:vAlign w:val="top"/>
          </w:tcPr>
          <w:p>
            <w:pPr>
              <w:pStyle w:val="6"/>
              <w:spacing w:before="117" w:line="173" w:lineRule="auto"/>
              <w:ind w:left="1087"/>
            </w:pPr>
            <w:r>
              <w:rPr>
                <w:b/>
                <w:bCs/>
                <w:spacing w:val="-1"/>
              </w:rPr>
              <w:t>绩效指标描述</w:t>
            </w:r>
          </w:p>
        </w:tc>
        <w:tc>
          <w:tcPr>
            <w:tcW w:w="2555" w:type="dxa"/>
            <w:gridSpan w:val="2"/>
            <w:vAlign w:val="top"/>
          </w:tcPr>
          <w:p>
            <w:pPr>
              <w:pStyle w:val="6"/>
              <w:spacing w:before="117"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95" w:line="173" w:lineRule="auto"/>
              <w:ind w:left="107"/>
            </w:pPr>
            <w:r>
              <w:rPr>
                <w:spacing w:val="-2"/>
              </w:rPr>
              <w:t>数量指标</w:t>
            </w:r>
          </w:p>
        </w:tc>
        <w:tc>
          <w:tcPr>
            <w:tcW w:w="1331" w:type="dxa"/>
            <w:vAlign w:val="top"/>
          </w:tcPr>
          <w:p>
            <w:pPr>
              <w:pStyle w:val="6"/>
              <w:spacing w:before="96" w:line="175" w:lineRule="auto"/>
              <w:ind w:left="107"/>
            </w:pPr>
            <w:r>
              <w:rPr>
                <w:spacing w:val="-1"/>
              </w:rPr>
              <w:t>建筑总面积</w:t>
            </w:r>
          </w:p>
        </w:tc>
        <w:tc>
          <w:tcPr>
            <w:tcW w:w="3426" w:type="dxa"/>
            <w:gridSpan w:val="2"/>
            <w:vAlign w:val="top"/>
          </w:tcPr>
          <w:p>
            <w:pPr>
              <w:pStyle w:val="6"/>
              <w:spacing w:before="96" w:line="175" w:lineRule="auto"/>
              <w:ind w:left="108"/>
            </w:pPr>
            <w:r>
              <w:rPr>
                <w:spacing w:val="-1"/>
              </w:rPr>
              <w:t>建筑总面积</w:t>
            </w:r>
          </w:p>
        </w:tc>
        <w:tc>
          <w:tcPr>
            <w:tcW w:w="2555" w:type="dxa"/>
            <w:gridSpan w:val="2"/>
            <w:vAlign w:val="top"/>
          </w:tcPr>
          <w:p>
            <w:pPr>
              <w:pStyle w:val="6"/>
              <w:spacing w:before="97" w:line="173" w:lineRule="auto"/>
              <w:ind w:left="128"/>
            </w:pPr>
            <w:r>
              <w:rPr>
                <w:spacing w:val="-6"/>
              </w:rPr>
              <w:t>14342.59 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5" w:line="174" w:lineRule="auto"/>
              <w:ind w:left="104"/>
            </w:pPr>
            <w:r>
              <w:rPr>
                <w:spacing w:val="-1"/>
              </w:rPr>
              <w:t>质量指标</w:t>
            </w:r>
          </w:p>
        </w:tc>
        <w:tc>
          <w:tcPr>
            <w:tcW w:w="1331" w:type="dxa"/>
            <w:vAlign w:val="top"/>
          </w:tcPr>
          <w:p>
            <w:pPr>
              <w:pStyle w:val="6"/>
              <w:spacing w:before="90" w:line="369" w:lineRule="exact"/>
              <w:ind w:left="113"/>
            </w:pPr>
            <w:r>
              <w:rPr>
                <w:spacing w:val="-2"/>
                <w:position w:val="12"/>
              </w:rPr>
              <w:t>系统运行稳</w:t>
            </w:r>
          </w:p>
          <w:p>
            <w:pPr>
              <w:pStyle w:val="6"/>
              <w:spacing w:before="1" w:line="172" w:lineRule="auto"/>
              <w:ind w:left="109"/>
            </w:pPr>
            <w:r>
              <w:rPr>
                <w:spacing w:val="-2"/>
              </w:rPr>
              <w:t>定性</w:t>
            </w:r>
          </w:p>
        </w:tc>
        <w:tc>
          <w:tcPr>
            <w:tcW w:w="3426" w:type="dxa"/>
            <w:gridSpan w:val="2"/>
            <w:vAlign w:val="top"/>
          </w:tcPr>
          <w:p>
            <w:pPr>
              <w:pStyle w:val="6"/>
              <w:spacing w:before="273" w:line="175" w:lineRule="auto"/>
              <w:ind w:left="109"/>
            </w:pPr>
            <w:r>
              <w:rPr>
                <w:spacing w:val="-1"/>
              </w:rPr>
              <w:t>供热站正常运行测评</w:t>
            </w:r>
          </w:p>
        </w:tc>
        <w:tc>
          <w:tcPr>
            <w:tcW w:w="2555" w:type="dxa"/>
            <w:gridSpan w:val="2"/>
            <w:vAlign w:val="top"/>
          </w:tcPr>
          <w:p>
            <w:pPr>
              <w:pStyle w:val="6"/>
              <w:spacing w:before="281" w:line="170" w:lineRule="auto"/>
              <w:ind w:left="128"/>
            </w:pPr>
            <w:r>
              <w:rPr>
                <w:spacing w:val="-10"/>
              </w:rPr>
              <w:t>100</w:t>
            </w:r>
            <w:r>
              <w:rPr>
                <w:spacing w:val="9"/>
              </w:rPr>
              <w:t xml:space="preserve"> </w:t>
            </w:r>
            <w:r>
              <w:rPr>
                <w:spacing w:val="-10"/>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173" w:lineRule="auto"/>
              <w:ind w:left="120"/>
            </w:pPr>
            <w:r>
              <w:rPr>
                <w:spacing w:val="-2"/>
                <w:w w:val="98"/>
              </w:rPr>
              <w:t>时效指标</w:t>
            </w:r>
          </w:p>
        </w:tc>
        <w:tc>
          <w:tcPr>
            <w:tcW w:w="1331" w:type="dxa"/>
            <w:vAlign w:val="top"/>
          </w:tcPr>
          <w:p>
            <w:pPr>
              <w:pStyle w:val="6"/>
              <w:spacing w:before="88" w:line="375" w:lineRule="exact"/>
              <w:ind w:left="115"/>
            </w:pPr>
            <w:r>
              <w:rPr>
                <w:spacing w:val="-3"/>
                <w:position w:val="13"/>
              </w:rPr>
              <w:t>资金使用时</w:t>
            </w:r>
          </w:p>
          <w:p>
            <w:pPr>
              <w:pStyle w:val="6"/>
              <w:spacing w:before="1" w:line="171" w:lineRule="auto"/>
              <w:ind w:left="121"/>
            </w:pPr>
            <w:r>
              <w:t>间</w:t>
            </w:r>
          </w:p>
        </w:tc>
        <w:tc>
          <w:tcPr>
            <w:tcW w:w="3426" w:type="dxa"/>
            <w:gridSpan w:val="2"/>
            <w:vAlign w:val="top"/>
          </w:tcPr>
          <w:p>
            <w:pPr>
              <w:pStyle w:val="6"/>
              <w:spacing w:before="271" w:line="177" w:lineRule="auto"/>
              <w:ind w:left="116"/>
            </w:pPr>
            <w:r>
              <w:rPr>
                <w:spacing w:val="-2"/>
              </w:rPr>
              <w:t>资金使用时间</w:t>
            </w:r>
          </w:p>
        </w:tc>
        <w:tc>
          <w:tcPr>
            <w:tcW w:w="2555" w:type="dxa"/>
            <w:gridSpan w:val="2"/>
            <w:vAlign w:val="top"/>
          </w:tcPr>
          <w:p>
            <w:pPr>
              <w:pStyle w:val="6"/>
              <w:spacing w:before="273" w:line="175" w:lineRule="auto"/>
              <w:ind w:left="111"/>
            </w:pPr>
            <w:r>
              <w:rPr>
                <w:spacing w:val="-5"/>
              </w:rPr>
              <w:t>2023 年供热期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7" w:line="174" w:lineRule="auto"/>
              <w:ind w:left="109"/>
            </w:pPr>
            <w:r>
              <w:rPr>
                <w:spacing w:val="-2"/>
              </w:rPr>
              <w:t>成本指标</w:t>
            </w:r>
          </w:p>
        </w:tc>
        <w:tc>
          <w:tcPr>
            <w:tcW w:w="1331" w:type="dxa"/>
            <w:vAlign w:val="top"/>
          </w:tcPr>
          <w:p>
            <w:pPr>
              <w:pStyle w:val="6"/>
              <w:spacing w:before="96" w:line="174" w:lineRule="auto"/>
              <w:ind w:left="117"/>
            </w:pPr>
            <w:r>
              <w:rPr>
                <w:spacing w:val="-4"/>
              </w:rPr>
              <w:t>支出费用</w:t>
            </w:r>
          </w:p>
        </w:tc>
        <w:tc>
          <w:tcPr>
            <w:tcW w:w="3426" w:type="dxa"/>
            <w:gridSpan w:val="2"/>
            <w:vAlign w:val="top"/>
          </w:tcPr>
          <w:p>
            <w:pPr>
              <w:pStyle w:val="6"/>
              <w:spacing w:before="96" w:line="174" w:lineRule="auto"/>
              <w:ind w:left="118"/>
            </w:pPr>
            <w:r>
              <w:rPr>
                <w:spacing w:val="-4"/>
              </w:rPr>
              <w:t>支出费用</w:t>
            </w:r>
          </w:p>
        </w:tc>
        <w:tc>
          <w:tcPr>
            <w:tcW w:w="2555" w:type="dxa"/>
            <w:gridSpan w:val="2"/>
            <w:vAlign w:val="top"/>
          </w:tcPr>
          <w:p>
            <w:pPr>
              <w:pStyle w:val="6"/>
              <w:spacing w:before="110" w:line="166" w:lineRule="auto"/>
              <w:ind w:left="108"/>
            </w:pPr>
            <w:r>
              <w:rPr>
                <w:spacing w:val="-4"/>
              </w:rPr>
              <w:t>40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90" w:line="174" w:lineRule="auto"/>
              <w:ind w:left="230"/>
            </w:pPr>
            <w:r>
              <w:rPr>
                <w:spacing w:val="-3"/>
              </w:rPr>
              <w:t>效益指标</w:t>
            </w:r>
          </w:p>
        </w:tc>
        <w:tc>
          <w:tcPr>
            <w:tcW w:w="1275" w:type="dxa"/>
            <w:vAlign w:val="top"/>
          </w:tcPr>
          <w:p>
            <w:pPr>
              <w:pStyle w:val="6"/>
              <w:spacing w:before="92" w:line="369" w:lineRule="exact"/>
              <w:ind w:left="110"/>
            </w:pPr>
            <w:r>
              <w:rPr>
                <w:spacing w:val="-2"/>
                <w:position w:val="12"/>
              </w:rPr>
              <w:t>经济效益指</w:t>
            </w:r>
          </w:p>
          <w:p>
            <w:pPr>
              <w:pStyle w:val="6"/>
              <w:spacing w:line="174" w:lineRule="auto"/>
              <w:ind w:left="103"/>
            </w:pPr>
            <w:r>
              <w:t>标</w:t>
            </w:r>
          </w:p>
        </w:tc>
        <w:tc>
          <w:tcPr>
            <w:tcW w:w="1331" w:type="dxa"/>
            <w:vAlign w:val="top"/>
          </w:tcPr>
          <w:p>
            <w:pPr>
              <w:pStyle w:val="6"/>
              <w:spacing w:before="92" w:line="370" w:lineRule="exact"/>
              <w:ind w:left="112"/>
            </w:pPr>
            <w:r>
              <w:rPr>
                <w:spacing w:val="-2"/>
                <w:position w:val="13"/>
              </w:rPr>
              <w:t>经济效益提</w:t>
            </w:r>
          </w:p>
          <w:p>
            <w:pPr>
              <w:pStyle w:val="6"/>
              <w:spacing w:line="174" w:lineRule="auto"/>
              <w:ind w:left="122"/>
            </w:pPr>
            <w:r>
              <w:t>高</w:t>
            </w:r>
          </w:p>
        </w:tc>
        <w:tc>
          <w:tcPr>
            <w:tcW w:w="3426" w:type="dxa"/>
            <w:gridSpan w:val="2"/>
            <w:vAlign w:val="top"/>
          </w:tcPr>
          <w:p>
            <w:pPr>
              <w:pStyle w:val="6"/>
              <w:spacing w:before="273" w:line="177" w:lineRule="auto"/>
              <w:ind w:left="109"/>
            </w:pPr>
            <w:r>
              <w:rPr>
                <w:spacing w:val="-1"/>
              </w:rPr>
              <w:t>关停取缔小燃煤锅炉</w:t>
            </w:r>
          </w:p>
        </w:tc>
        <w:tc>
          <w:tcPr>
            <w:tcW w:w="2555" w:type="dxa"/>
            <w:gridSpan w:val="2"/>
            <w:vAlign w:val="top"/>
          </w:tcPr>
          <w:p>
            <w:pPr>
              <w:pStyle w:val="6"/>
              <w:spacing w:before="273" w:line="177" w:lineRule="auto"/>
              <w:ind w:left="113"/>
            </w:pPr>
            <w:r>
              <w:rPr>
                <w:spacing w:val="-1"/>
              </w:rPr>
              <w:t>关停取缔小燃煤锅炉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276" w:line="367" w:lineRule="exact"/>
              <w:ind w:left="108"/>
            </w:pPr>
            <w:r>
              <w:rPr>
                <w:spacing w:val="-2"/>
                <w:position w:val="12"/>
              </w:rPr>
              <w:t>社会效益指</w:t>
            </w:r>
          </w:p>
          <w:p>
            <w:pPr>
              <w:pStyle w:val="6"/>
              <w:spacing w:line="174" w:lineRule="auto"/>
              <w:ind w:left="103"/>
            </w:pPr>
            <w:r>
              <w:t>标</w:t>
            </w:r>
          </w:p>
        </w:tc>
        <w:tc>
          <w:tcPr>
            <w:tcW w:w="1331" w:type="dxa"/>
            <w:vAlign w:val="top"/>
          </w:tcPr>
          <w:p>
            <w:pPr>
              <w:pStyle w:val="6"/>
              <w:spacing w:before="90" w:line="244" w:lineRule="auto"/>
              <w:ind w:left="109" w:right="166" w:firstLine="1"/>
              <w:jc w:val="both"/>
            </w:pPr>
            <w:r>
              <w:rPr>
                <w:spacing w:val="-2"/>
              </w:rPr>
              <w:t>提出天津市</w:t>
            </w:r>
            <w:r>
              <w:rPr>
                <w:spacing w:val="2"/>
              </w:rPr>
              <w:t xml:space="preserve"> </w:t>
            </w:r>
            <w:r>
              <w:rPr>
                <w:spacing w:val="-2"/>
              </w:rPr>
              <w:t>城市更新政</w:t>
            </w:r>
          </w:p>
          <w:p>
            <w:pPr>
              <w:pStyle w:val="6"/>
              <w:spacing w:line="174" w:lineRule="auto"/>
              <w:ind w:left="110"/>
            </w:pPr>
            <w:r>
              <w:rPr>
                <w:spacing w:val="-2"/>
              </w:rPr>
              <w:t>策规划实施</w:t>
            </w:r>
          </w:p>
        </w:tc>
        <w:tc>
          <w:tcPr>
            <w:tcW w:w="3426" w:type="dxa"/>
            <w:gridSpan w:val="2"/>
            <w:vAlign w:val="top"/>
          </w:tcPr>
          <w:p>
            <w:pPr>
              <w:spacing w:line="368" w:lineRule="auto"/>
              <w:rPr>
                <w:rFonts w:ascii="Arial"/>
                <w:sz w:val="21"/>
              </w:rPr>
            </w:pPr>
          </w:p>
          <w:p>
            <w:pPr>
              <w:pStyle w:val="6"/>
              <w:spacing w:before="90" w:line="174" w:lineRule="auto"/>
              <w:ind w:left="116"/>
            </w:pPr>
            <w:r>
              <w:rPr>
                <w:spacing w:val="-2"/>
              </w:rPr>
              <w:t>市级工程规划</w:t>
            </w:r>
          </w:p>
        </w:tc>
        <w:tc>
          <w:tcPr>
            <w:tcW w:w="2555" w:type="dxa"/>
            <w:gridSpan w:val="2"/>
            <w:vAlign w:val="top"/>
          </w:tcPr>
          <w:p>
            <w:pPr>
              <w:spacing w:line="365" w:lineRule="auto"/>
              <w:rPr>
                <w:rFonts w:ascii="Arial"/>
                <w:sz w:val="21"/>
              </w:rPr>
            </w:pPr>
          </w:p>
          <w:p>
            <w:pPr>
              <w:pStyle w:val="6"/>
              <w:spacing w:before="90" w:line="176" w:lineRule="auto"/>
              <w:ind w:left="118"/>
            </w:pPr>
            <w:r>
              <w:rPr>
                <w:spacing w:val="-1"/>
              </w:rPr>
              <w:t>天津市美丽天津一号工程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91" w:line="366" w:lineRule="exact"/>
              <w:ind w:left="111"/>
            </w:pPr>
            <w:r>
              <w:rPr>
                <w:spacing w:val="-2"/>
                <w:position w:val="12"/>
              </w:rPr>
              <w:t>生态效益指</w:t>
            </w:r>
          </w:p>
          <w:p>
            <w:pPr>
              <w:pStyle w:val="6"/>
              <w:spacing w:line="174" w:lineRule="auto"/>
              <w:ind w:left="103"/>
            </w:pPr>
            <w:r>
              <w:t>标</w:t>
            </w:r>
          </w:p>
        </w:tc>
        <w:tc>
          <w:tcPr>
            <w:tcW w:w="1331" w:type="dxa"/>
            <w:vAlign w:val="top"/>
          </w:tcPr>
          <w:p>
            <w:pPr>
              <w:pStyle w:val="6"/>
              <w:spacing w:before="92" w:line="365" w:lineRule="exact"/>
              <w:ind w:left="108"/>
            </w:pPr>
            <w:r>
              <w:rPr>
                <w:spacing w:val="-1"/>
                <w:position w:val="12"/>
              </w:rPr>
              <w:t>减少环境污</w:t>
            </w:r>
          </w:p>
          <w:p>
            <w:pPr>
              <w:pStyle w:val="6"/>
              <w:spacing w:line="173" w:lineRule="auto"/>
              <w:ind w:left="111"/>
            </w:pPr>
            <w:r>
              <w:t>染</w:t>
            </w:r>
          </w:p>
        </w:tc>
        <w:tc>
          <w:tcPr>
            <w:tcW w:w="3426" w:type="dxa"/>
            <w:gridSpan w:val="2"/>
            <w:vAlign w:val="top"/>
          </w:tcPr>
          <w:p>
            <w:pPr>
              <w:pStyle w:val="6"/>
              <w:spacing w:before="275" w:line="175" w:lineRule="auto"/>
              <w:ind w:left="109"/>
            </w:pPr>
            <w:r>
              <w:rPr>
                <w:spacing w:val="-1"/>
              </w:rPr>
              <w:t>减少环境污染</w:t>
            </w:r>
          </w:p>
        </w:tc>
        <w:tc>
          <w:tcPr>
            <w:tcW w:w="2555" w:type="dxa"/>
            <w:gridSpan w:val="2"/>
            <w:vAlign w:val="top"/>
          </w:tcPr>
          <w:p>
            <w:pPr>
              <w:pStyle w:val="6"/>
              <w:spacing w:before="274" w:line="175" w:lineRule="auto"/>
              <w:ind w:left="115"/>
            </w:pPr>
            <w:r>
              <w:rPr>
                <w:spacing w:val="-1"/>
              </w:rPr>
              <w:t>禁燃高污染燃料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266" w:line="376" w:lineRule="exact"/>
              <w:ind w:left="119"/>
            </w:pPr>
            <w:r>
              <w:rPr>
                <w:spacing w:val="-4"/>
                <w:position w:val="13"/>
              </w:rPr>
              <w:t>可持续影响</w:t>
            </w:r>
          </w:p>
          <w:p>
            <w:pPr>
              <w:pStyle w:val="6"/>
              <w:spacing w:before="1" w:line="174" w:lineRule="auto"/>
              <w:ind w:left="109"/>
            </w:pPr>
            <w:r>
              <w:rPr>
                <w:spacing w:val="-3"/>
              </w:rPr>
              <w:t>指标</w:t>
            </w:r>
          </w:p>
        </w:tc>
        <w:tc>
          <w:tcPr>
            <w:tcW w:w="1331" w:type="dxa"/>
            <w:vAlign w:val="top"/>
          </w:tcPr>
          <w:p>
            <w:pPr>
              <w:pStyle w:val="6"/>
              <w:spacing w:before="93" w:line="244" w:lineRule="auto"/>
              <w:ind w:left="109" w:right="166" w:firstLine="3"/>
              <w:jc w:val="both"/>
            </w:pPr>
            <w:r>
              <w:rPr>
                <w:spacing w:val="-2"/>
              </w:rPr>
              <w:t>污染治理设</w:t>
            </w:r>
            <w:r>
              <w:t xml:space="preserve"> </w:t>
            </w:r>
            <w:r>
              <w:rPr>
                <w:spacing w:val="-2"/>
              </w:rPr>
              <w:t>施的可持续</w:t>
            </w:r>
          </w:p>
          <w:p>
            <w:pPr>
              <w:pStyle w:val="6"/>
              <w:spacing w:before="1" w:line="172" w:lineRule="auto"/>
              <w:ind w:left="112"/>
            </w:pPr>
            <w:r>
              <w:t>性</w:t>
            </w:r>
          </w:p>
        </w:tc>
        <w:tc>
          <w:tcPr>
            <w:tcW w:w="3426" w:type="dxa"/>
            <w:gridSpan w:val="2"/>
            <w:vAlign w:val="top"/>
          </w:tcPr>
          <w:p>
            <w:pPr>
              <w:spacing w:line="366" w:lineRule="auto"/>
              <w:rPr>
                <w:rFonts w:ascii="Arial"/>
                <w:sz w:val="21"/>
              </w:rPr>
            </w:pPr>
          </w:p>
          <w:p>
            <w:pPr>
              <w:pStyle w:val="6"/>
              <w:spacing w:before="90" w:line="174" w:lineRule="auto"/>
              <w:ind w:left="114"/>
            </w:pPr>
            <w:r>
              <w:rPr>
                <w:spacing w:val="-1"/>
              </w:rPr>
              <w:t>污染治理设施的可持续性</w:t>
            </w:r>
          </w:p>
        </w:tc>
        <w:tc>
          <w:tcPr>
            <w:tcW w:w="2555" w:type="dxa"/>
            <w:gridSpan w:val="2"/>
            <w:vAlign w:val="top"/>
          </w:tcPr>
          <w:p>
            <w:pPr>
              <w:spacing w:line="364" w:lineRule="auto"/>
              <w:rPr>
                <w:rFonts w:ascii="Arial"/>
                <w:sz w:val="21"/>
              </w:rPr>
            </w:pPr>
          </w:p>
          <w:p>
            <w:pPr>
              <w:pStyle w:val="6"/>
              <w:spacing w:before="90" w:line="175" w:lineRule="auto"/>
              <w:ind w:left="114"/>
            </w:pPr>
            <w:r>
              <w:rPr>
                <w:spacing w:val="-1"/>
              </w:rPr>
              <w:t>有效降低污染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28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90" w:line="175" w:lineRule="auto"/>
              <w:ind w:left="120"/>
            </w:pPr>
            <w:r>
              <w:rPr>
                <w:spacing w:val="-1"/>
              </w:rPr>
              <w:t>满意度指标</w:t>
            </w:r>
          </w:p>
        </w:tc>
        <w:tc>
          <w:tcPr>
            <w:tcW w:w="1275" w:type="dxa"/>
            <w:vAlign w:val="top"/>
          </w:tcPr>
          <w:p>
            <w:pPr>
              <w:spacing w:line="273" w:lineRule="auto"/>
              <w:rPr>
                <w:rFonts w:ascii="Arial"/>
                <w:sz w:val="21"/>
              </w:rPr>
            </w:pPr>
          </w:p>
          <w:p>
            <w:pPr>
              <w:spacing w:line="273" w:lineRule="auto"/>
              <w:rPr>
                <w:rFonts w:ascii="Arial"/>
                <w:sz w:val="21"/>
              </w:rPr>
            </w:pPr>
          </w:p>
          <w:p>
            <w:pPr>
              <w:pStyle w:val="6"/>
              <w:spacing w:before="90" w:line="368"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0" w:line="177" w:lineRule="auto"/>
              <w:ind w:left="107"/>
            </w:pPr>
            <w:r>
              <w:rPr>
                <w:spacing w:val="-1"/>
              </w:rPr>
              <w:t>群众满意度</w:t>
            </w:r>
          </w:p>
        </w:tc>
        <w:tc>
          <w:tcPr>
            <w:tcW w:w="3426" w:type="dxa"/>
            <w:gridSpan w:val="2"/>
            <w:vAlign w:val="top"/>
          </w:tcPr>
          <w:p>
            <w:pPr>
              <w:spacing w:line="363" w:lineRule="auto"/>
              <w:rPr>
                <w:rFonts w:ascii="Arial"/>
                <w:sz w:val="21"/>
              </w:rPr>
            </w:pPr>
          </w:p>
          <w:p>
            <w:pPr>
              <w:pStyle w:val="6"/>
              <w:spacing w:before="90" w:line="177" w:lineRule="auto"/>
              <w:ind w:left="110"/>
            </w:pPr>
            <w:r>
              <w:rPr>
                <w:spacing w:val="-1"/>
              </w:rPr>
              <w:t>辐射周边群众满意度</w:t>
            </w:r>
          </w:p>
        </w:tc>
        <w:tc>
          <w:tcPr>
            <w:tcW w:w="2555"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0" w:line="170" w:lineRule="auto"/>
              <w:ind w:left="116"/>
            </w:pPr>
            <w:r>
              <w:rPr>
                <w:spacing w:val="-13"/>
              </w:rPr>
              <w:t>&gt;90</w:t>
            </w:r>
            <w:r>
              <w:rPr>
                <w:spacing w:val="12"/>
              </w:rPr>
              <w:t xml:space="preserve"> </w:t>
            </w:r>
            <w:r>
              <w:rPr>
                <w:spacing w:val="-13"/>
              </w:rPr>
              <w:t>百分比</w:t>
            </w:r>
          </w:p>
        </w:tc>
      </w:tr>
    </w:tbl>
    <w:p>
      <w:pPr>
        <w:rPr>
          <w:rFonts w:ascii="Arial"/>
          <w:sz w:val="21"/>
        </w:rPr>
      </w:pPr>
    </w:p>
    <w:p>
      <w:pPr>
        <w:rPr>
          <w:rFonts w:ascii="Arial" w:hAnsi="Arial" w:eastAsia="Arial" w:cs="Arial"/>
          <w:sz w:val="21"/>
          <w:szCs w:val="21"/>
        </w:rPr>
        <w:sectPr>
          <w:pgSz w:w="11900" w:h="16841"/>
          <w:pgMar w:top="1431" w:right="1010" w:bottom="0" w:left="1008"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121" w:line="177" w:lineRule="auto"/>
        <w:ind w:left="866"/>
        <w:outlineLvl w:val="1"/>
        <w:rPr>
          <w:sz w:val="28"/>
          <w:szCs w:val="28"/>
        </w:rPr>
      </w:pPr>
      <w:bookmarkStart w:id="3" w:name="bookmark6"/>
      <w:bookmarkEnd w:id="3"/>
      <w:r>
        <w:rPr>
          <w:rFonts w:hint="eastAsia"/>
          <w:spacing w:val="-2"/>
          <w:sz w:val="28"/>
          <w:szCs w:val="28"/>
          <w:lang w:val="en-US" w:eastAsia="zh-CN"/>
        </w:rPr>
        <w:t>3</w:t>
      </w:r>
      <w:r>
        <w:rPr>
          <w:spacing w:val="-2"/>
          <w:sz w:val="28"/>
          <w:szCs w:val="28"/>
        </w:rPr>
        <w:t>.五育并举-市级学校文艺展演绩效目标表</w:t>
      </w:r>
    </w:p>
    <w:p>
      <w:pPr>
        <w:spacing w:line="22" w:lineRule="exact"/>
      </w:pPr>
    </w:p>
    <w:tbl>
      <w:tblPr>
        <w:tblStyle w:val="5"/>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1585"/>
        <w:gridCol w:w="1841"/>
        <w:gridCol w:w="1275"/>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90" w:type="dxa"/>
            <w:gridSpan w:val="6"/>
            <w:tcBorders>
              <w:top w:val="single" w:color="FFFFFF" w:sz="4" w:space="0"/>
              <w:left w:val="single" w:color="FFFFFF" w:sz="2" w:space="0"/>
              <w:right w:val="single" w:color="FFFFFF" w:sz="2" w:space="0"/>
            </w:tcBorders>
            <w:vAlign w:val="top"/>
          </w:tcPr>
          <w:p>
            <w:pPr>
              <w:pStyle w:val="6"/>
              <w:spacing w:before="104" w:line="177" w:lineRule="auto"/>
              <w:ind w:left="118"/>
            </w:pPr>
            <w:r>
              <w:rPr>
                <w:b/>
                <w:bCs/>
                <w:spacing w:val="-5"/>
              </w:rPr>
              <w:t>561208 天津市少年儿童活动中心</w:t>
            </w:r>
          </w:p>
        </w:tc>
        <w:tc>
          <w:tcPr>
            <w:tcW w:w="1280" w:type="dxa"/>
            <w:tcBorders>
              <w:top w:val="single" w:color="FFFFFF" w:sz="4" w:space="0"/>
              <w:left w:val="single" w:color="FFFFFF" w:sz="2" w:space="0"/>
              <w:right w:val="single" w:color="FFFFFF" w:sz="2" w:space="0"/>
            </w:tcBorders>
            <w:vAlign w:val="top"/>
          </w:tcPr>
          <w:p>
            <w:pPr>
              <w:pStyle w:val="6"/>
              <w:spacing w:before="105" w:line="176" w:lineRule="auto"/>
              <w:ind w:left="130"/>
            </w:pPr>
            <w:r>
              <w:rPr>
                <w:spacing w:val="-2"/>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Align w:val="top"/>
          </w:tcPr>
          <w:p>
            <w:pPr>
              <w:pStyle w:val="6"/>
              <w:spacing w:before="82" w:line="174" w:lineRule="auto"/>
              <w:ind w:left="225"/>
            </w:pPr>
            <w:r>
              <w:rPr>
                <w:b/>
                <w:bCs/>
                <w:spacing w:val="-2"/>
              </w:rPr>
              <w:t>项目名称</w:t>
            </w:r>
          </w:p>
        </w:tc>
        <w:tc>
          <w:tcPr>
            <w:tcW w:w="8587" w:type="dxa"/>
            <w:gridSpan w:val="6"/>
            <w:vAlign w:val="top"/>
          </w:tcPr>
          <w:p>
            <w:pPr>
              <w:pStyle w:val="6"/>
              <w:spacing w:before="80" w:line="177" w:lineRule="auto"/>
              <w:ind w:left="116"/>
            </w:pPr>
            <w:r>
              <w:rPr>
                <w:spacing w:val="-3"/>
              </w:rPr>
              <w:t>五育并举-市级学校文艺展演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Merge w:val="restart"/>
            <w:tcBorders>
              <w:bottom w:val="nil"/>
            </w:tcBorders>
            <w:vAlign w:val="top"/>
          </w:tcPr>
          <w:p>
            <w:pPr>
              <w:pStyle w:val="6"/>
              <w:spacing w:before="274" w:line="241" w:lineRule="auto"/>
              <w:ind w:left="122"/>
            </w:pPr>
            <w:r>
              <w:rPr>
                <w:b/>
                <w:bCs/>
                <w:spacing w:val="-2"/>
              </w:rPr>
              <w:t>预算规模及</w:t>
            </w:r>
          </w:p>
          <w:p>
            <w:pPr>
              <w:pStyle w:val="6"/>
              <w:spacing w:line="177" w:lineRule="auto"/>
              <w:ind w:left="232"/>
            </w:pPr>
            <w:r>
              <w:rPr>
                <w:b/>
                <w:bCs/>
                <w:spacing w:val="-3"/>
              </w:rPr>
              <w:t>资金用途</w:t>
            </w:r>
          </w:p>
        </w:tc>
        <w:tc>
          <w:tcPr>
            <w:tcW w:w="1275" w:type="dxa"/>
            <w:vAlign w:val="top"/>
          </w:tcPr>
          <w:p>
            <w:pPr>
              <w:pStyle w:val="6"/>
              <w:spacing w:before="265" w:line="175" w:lineRule="auto"/>
              <w:ind w:left="323"/>
            </w:pPr>
            <w:r>
              <w:rPr>
                <w:b/>
                <w:bCs/>
                <w:spacing w:val="-2"/>
              </w:rPr>
              <w:t>预算数</w:t>
            </w:r>
          </w:p>
        </w:tc>
        <w:tc>
          <w:tcPr>
            <w:tcW w:w="1331" w:type="dxa"/>
            <w:vAlign w:val="top"/>
          </w:tcPr>
          <w:p>
            <w:pPr>
              <w:pStyle w:val="6"/>
              <w:spacing w:before="293" w:line="165" w:lineRule="auto"/>
              <w:ind w:left="107"/>
            </w:pPr>
            <w:r>
              <w:rPr>
                <w:spacing w:val="-4"/>
              </w:rPr>
              <w:t>25.00</w:t>
            </w:r>
          </w:p>
        </w:tc>
        <w:tc>
          <w:tcPr>
            <w:tcW w:w="1585" w:type="dxa"/>
            <w:vAlign w:val="top"/>
          </w:tcPr>
          <w:p>
            <w:pPr>
              <w:pStyle w:val="6"/>
              <w:spacing w:before="84"/>
              <w:ind w:left="273"/>
            </w:pPr>
            <w:r>
              <w:rPr>
                <w:b/>
                <w:bCs/>
                <w:spacing w:val="-2"/>
              </w:rPr>
              <w:t>其中：财政</w:t>
            </w:r>
          </w:p>
          <w:p>
            <w:pPr>
              <w:pStyle w:val="6"/>
              <w:spacing w:line="177" w:lineRule="auto"/>
              <w:ind w:left="591"/>
            </w:pPr>
            <w:r>
              <w:rPr>
                <w:b/>
                <w:bCs/>
                <w:spacing w:val="-4"/>
              </w:rPr>
              <w:t>资金</w:t>
            </w:r>
          </w:p>
        </w:tc>
        <w:tc>
          <w:tcPr>
            <w:tcW w:w="1841" w:type="dxa"/>
            <w:vAlign w:val="top"/>
          </w:tcPr>
          <w:p>
            <w:pPr>
              <w:pStyle w:val="6"/>
              <w:spacing w:before="293" w:line="165" w:lineRule="auto"/>
              <w:ind w:left="109"/>
            </w:pPr>
            <w:r>
              <w:rPr>
                <w:spacing w:val="-4"/>
              </w:rPr>
              <w:t>25.00</w:t>
            </w:r>
          </w:p>
        </w:tc>
        <w:tc>
          <w:tcPr>
            <w:tcW w:w="1275" w:type="dxa"/>
            <w:vAlign w:val="top"/>
          </w:tcPr>
          <w:p>
            <w:pPr>
              <w:pStyle w:val="6"/>
              <w:spacing w:before="261" w:line="177" w:lineRule="auto"/>
              <w:ind w:left="229"/>
            </w:pPr>
            <w:r>
              <w:rPr>
                <w:b/>
                <w:bCs/>
                <w:spacing w:val="-3"/>
              </w:rPr>
              <w:t>其他资金</w:t>
            </w:r>
          </w:p>
        </w:tc>
        <w:tc>
          <w:tcPr>
            <w:tcW w:w="128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continue"/>
            <w:tcBorders>
              <w:top w:val="nil"/>
            </w:tcBorders>
            <w:vAlign w:val="top"/>
          </w:tcPr>
          <w:p>
            <w:pPr>
              <w:rPr>
                <w:rFonts w:ascii="Arial"/>
                <w:sz w:val="21"/>
              </w:rPr>
            </w:pPr>
          </w:p>
        </w:tc>
        <w:tc>
          <w:tcPr>
            <w:tcW w:w="8587" w:type="dxa"/>
            <w:gridSpan w:val="6"/>
            <w:vAlign w:val="top"/>
          </w:tcPr>
          <w:p>
            <w:pPr>
              <w:pStyle w:val="6"/>
              <w:spacing w:before="85" w:line="177" w:lineRule="auto"/>
              <w:ind w:left="109"/>
            </w:pPr>
            <w:r>
              <w:t>用于天津市少年儿童活动中心开展文艺展演活动等美育</w:t>
            </w:r>
            <w:r>
              <w:rPr>
                <w:spacing w:val="-1"/>
              </w:rPr>
              <w:t>课堂活动使用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83" w:type="dxa"/>
            <w:vAlign w:val="top"/>
          </w:tcPr>
          <w:p>
            <w:pPr>
              <w:pStyle w:val="6"/>
              <w:spacing w:before="89" w:line="172" w:lineRule="auto"/>
              <w:ind w:left="226"/>
            </w:pPr>
            <w:r>
              <w:rPr>
                <w:b/>
                <w:bCs/>
                <w:spacing w:val="-2"/>
              </w:rPr>
              <w:t>绩效目标</w:t>
            </w:r>
          </w:p>
        </w:tc>
        <w:tc>
          <w:tcPr>
            <w:tcW w:w="8587" w:type="dxa"/>
            <w:gridSpan w:val="6"/>
            <w:vAlign w:val="top"/>
          </w:tcPr>
          <w:p>
            <w:pPr>
              <w:pStyle w:val="6"/>
              <w:spacing w:before="86" w:line="177" w:lineRule="auto"/>
              <w:ind w:left="122"/>
            </w:pPr>
            <w:r>
              <w:rPr>
                <w:spacing w:val="-1"/>
              </w:rPr>
              <w:t>1.用于天津市少年儿童活动中心开展文艺展演活动等美育课堂活动使用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3" w:type="dxa"/>
            <w:vAlign w:val="top"/>
          </w:tcPr>
          <w:p>
            <w:pPr>
              <w:pStyle w:val="6"/>
              <w:spacing w:before="104" w:line="174" w:lineRule="auto"/>
              <w:ind w:left="243"/>
            </w:pPr>
            <w:r>
              <w:rPr>
                <w:b/>
                <w:bCs/>
                <w:spacing w:val="-6"/>
              </w:rPr>
              <w:t>一级指标</w:t>
            </w:r>
          </w:p>
        </w:tc>
        <w:tc>
          <w:tcPr>
            <w:tcW w:w="1275" w:type="dxa"/>
            <w:vAlign w:val="top"/>
          </w:tcPr>
          <w:p>
            <w:pPr>
              <w:pStyle w:val="6"/>
              <w:spacing w:before="104" w:line="174" w:lineRule="auto"/>
              <w:ind w:left="230"/>
            </w:pPr>
            <w:r>
              <w:rPr>
                <w:b/>
                <w:bCs/>
                <w:spacing w:val="-5"/>
              </w:rPr>
              <w:t>二级指标</w:t>
            </w:r>
          </w:p>
        </w:tc>
        <w:tc>
          <w:tcPr>
            <w:tcW w:w="1331" w:type="dxa"/>
            <w:vAlign w:val="top"/>
          </w:tcPr>
          <w:p>
            <w:pPr>
              <w:pStyle w:val="6"/>
              <w:spacing w:before="104" w:line="174" w:lineRule="auto"/>
              <w:ind w:left="258"/>
            </w:pPr>
            <w:r>
              <w:rPr>
                <w:b/>
                <w:bCs/>
                <w:spacing w:val="-5"/>
              </w:rPr>
              <w:t>三级指标</w:t>
            </w:r>
          </w:p>
        </w:tc>
        <w:tc>
          <w:tcPr>
            <w:tcW w:w="3426" w:type="dxa"/>
            <w:gridSpan w:val="2"/>
            <w:vAlign w:val="top"/>
          </w:tcPr>
          <w:p>
            <w:pPr>
              <w:pStyle w:val="6"/>
              <w:spacing w:before="104" w:line="173" w:lineRule="auto"/>
              <w:ind w:left="1087"/>
            </w:pPr>
            <w:r>
              <w:rPr>
                <w:b/>
                <w:bCs/>
                <w:spacing w:val="-1"/>
              </w:rPr>
              <w:t>绩效指标描述</w:t>
            </w:r>
          </w:p>
        </w:tc>
        <w:tc>
          <w:tcPr>
            <w:tcW w:w="2555" w:type="dxa"/>
            <w:gridSpan w:val="2"/>
            <w:vAlign w:val="top"/>
          </w:tcPr>
          <w:p>
            <w:pPr>
              <w:pStyle w:val="6"/>
              <w:spacing w:before="104" w:line="174" w:lineRule="auto"/>
              <w:ind w:left="968"/>
            </w:pPr>
            <w:r>
              <w:rPr>
                <w:b/>
                <w:bCs/>
                <w:spacing w:val="-2"/>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28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90" w:line="176" w:lineRule="auto"/>
              <w:ind w:left="223"/>
            </w:pPr>
            <w:r>
              <w:rPr>
                <w:spacing w:val="-1"/>
              </w:rPr>
              <w:t>产出指标</w:t>
            </w:r>
          </w:p>
        </w:tc>
        <w:tc>
          <w:tcPr>
            <w:tcW w:w="1275" w:type="dxa"/>
            <w:vAlign w:val="top"/>
          </w:tcPr>
          <w:p>
            <w:pPr>
              <w:pStyle w:val="6"/>
              <w:spacing w:before="272" w:line="173" w:lineRule="auto"/>
              <w:ind w:left="107"/>
            </w:pPr>
            <w:r>
              <w:rPr>
                <w:spacing w:val="-2"/>
              </w:rPr>
              <w:t>数量指标</w:t>
            </w:r>
          </w:p>
        </w:tc>
        <w:tc>
          <w:tcPr>
            <w:tcW w:w="1331" w:type="dxa"/>
            <w:vAlign w:val="top"/>
          </w:tcPr>
          <w:p>
            <w:pPr>
              <w:pStyle w:val="6"/>
              <w:spacing w:before="89" w:line="368" w:lineRule="exact"/>
              <w:ind w:left="104"/>
            </w:pPr>
            <w:r>
              <w:rPr>
                <w:spacing w:val="-1"/>
                <w:position w:val="12"/>
              </w:rPr>
              <w:t>举办活动场</w:t>
            </w:r>
          </w:p>
          <w:p>
            <w:pPr>
              <w:pStyle w:val="6"/>
              <w:spacing w:before="1" w:line="171" w:lineRule="auto"/>
              <w:ind w:left="110"/>
            </w:pPr>
            <w:r>
              <w:t>次</w:t>
            </w:r>
          </w:p>
        </w:tc>
        <w:tc>
          <w:tcPr>
            <w:tcW w:w="3426" w:type="dxa"/>
            <w:gridSpan w:val="2"/>
            <w:vAlign w:val="top"/>
          </w:tcPr>
          <w:p>
            <w:pPr>
              <w:pStyle w:val="6"/>
              <w:spacing w:before="271" w:line="174" w:lineRule="auto"/>
              <w:ind w:left="109"/>
            </w:pPr>
            <w:r>
              <w:rPr>
                <w:spacing w:val="-1"/>
              </w:rPr>
              <w:t>开展宣传教育活动次数</w:t>
            </w:r>
          </w:p>
        </w:tc>
        <w:tc>
          <w:tcPr>
            <w:tcW w:w="2555" w:type="dxa"/>
            <w:gridSpan w:val="2"/>
            <w:vAlign w:val="top"/>
          </w:tcPr>
          <w:p>
            <w:pPr>
              <w:pStyle w:val="6"/>
              <w:spacing w:before="275" w:line="172" w:lineRule="auto"/>
              <w:ind w:left="116"/>
            </w:pPr>
            <w:r>
              <w:rPr>
                <w:spacing w:val="-11"/>
              </w:rPr>
              <w:t>≥50 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8" w:line="174" w:lineRule="auto"/>
              <w:ind w:left="104"/>
            </w:pPr>
            <w:r>
              <w:rPr>
                <w:spacing w:val="-1"/>
              </w:rPr>
              <w:t>质量指标</w:t>
            </w:r>
          </w:p>
        </w:tc>
        <w:tc>
          <w:tcPr>
            <w:tcW w:w="1331" w:type="dxa"/>
            <w:vAlign w:val="top"/>
          </w:tcPr>
          <w:p>
            <w:pPr>
              <w:pStyle w:val="6"/>
              <w:spacing w:before="86" w:line="175" w:lineRule="auto"/>
              <w:ind w:left="121"/>
            </w:pPr>
            <w:r>
              <w:rPr>
                <w:spacing w:val="-4"/>
              </w:rPr>
              <w:t>正常使用率</w:t>
            </w:r>
          </w:p>
        </w:tc>
        <w:tc>
          <w:tcPr>
            <w:tcW w:w="3426" w:type="dxa"/>
            <w:gridSpan w:val="2"/>
            <w:vAlign w:val="top"/>
          </w:tcPr>
          <w:p>
            <w:pPr>
              <w:pStyle w:val="6"/>
              <w:spacing w:before="86" w:line="176" w:lineRule="auto"/>
              <w:ind w:left="107"/>
            </w:pPr>
            <w:r>
              <w:rPr>
                <w:spacing w:val="-1"/>
              </w:rPr>
              <w:t>场馆正常运行率</w:t>
            </w:r>
          </w:p>
        </w:tc>
        <w:tc>
          <w:tcPr>
            <w:tcW w:w="2555" w:type="dxa"/>
            <w:gridSpan w:val="2"/>
            <w:vAlign w:val="top"/>
          </w:tcPr>
          <w:p>
            <w:pPr>
              <w:pStyle w:val="6"/>
              <w:spacing w:before="113" w:line="167" w:lineRule="auto"/>
              <w:ind w:left="128"/>
            </w:pPr>
            <w:r>
              <w:rPr>
                <w:spacing w:val="-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continue"/>
            <w:tcBorders>
              <w:top w:val="nil"/>
              <w:bottom w:val="nil"/>
            </w:tcBorders>
            <w:vAlign w:val="top"/>
          </w:tcPr>
          <w:p>
            <w:pPr>
              <w:rPr>
                <w:rFonts w:ascii="Arial"/>
                <w:sz w:val="21"/>
              </w:rPr>
            </w:pPr>
          </w:p>
        </w:tc>
        <w:tc>
          <w:tcPr>
            <w:tcW w:w="1275" w:type="dxa"/>
            <w:vAlign w:val="top"/>
          </w:tcPr>
          <w:p>
            <w:pPr>
              <w:pStyle w:val="6"/>
              <w:spacing w:before="89" w:line="173" w:lineRule="auto"/>
              <w:ind w:left="120"/>
            </w:pPr>
            <w:r>
              <w:rPr>
                <w:spacing w:val="-2"/>
                <w:w w:val="98"/>
              </w:rPr>
              <w:t>时效指标</w:t>
            </w:r>
          </w:p>
        </w:tc>
        <w:tc>
          <w:tcPr>
            <w:tcW w:w="1331" w:type="dxa"/>
            <w:vAlign w:val="top"/>
          </w:tcPr>
          <w:p>
            <w:pPr>
              <w:pStyle w:val="6"/>
              <w:spacing w:before="87" w:line="175" w:lineRule="auto"/>
              <w:ind w:left="113"/>
            </w:pPr>
            <w:r>
              <w:rPr>
                <w:spacing w:val="-3"/>
              </w:rPr>
              <w:t>完成时间</w:t>
            </w:r>
          </w:p>
        </w:tc>
        <w:tc>
          <w:tcPr>
            <w:tcW w:w="3426" w:type="dxa"/>
            <w:gridSpan w:val="2"/>
            <w:vAlign w:val="top"/>
          </w:tcPr>
          <w:p>
            <w:pPr>
              <w:pStyle w:val="6"/>
              <w:spacing w:before="87" w:line="175" w:lineRule="auto"/>
              <w:ind w:left="114"/>
            </w:pPr>
            <w:r>
              <w:rPr>
                <w:spacing w:val="-3"/>
              </w:rPr>
              <w:t>完成时间</w:t>
            </w:r>
          </w:p>
        </w:tc>
        <w:tc>
          <w:tcPr>
            <w:tcW w:w="2555" w:type="dxa"/>
            <w:gridSpan w:val="2"/>
            <w:vAlign w:val="top"/>
          </w:tcPr>
          <w:p>
            <w:pPr>
              <w:pStyle w:val="6"/>
              <w:spacing w:before="87" w:line="175" w:lineRule="auto"/>
              <w:ind w:left="111"/>
            </w:pPr>
            <w:r>
              <w:rPr>
                <w:spacing w:val="-5"/>
              </w:rPr>
              <w:t>2024 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pPr>
              <w:rPr>
                <w:rFonts w:ascii="Arial"/>
                <w:sz w:val="21"/>
              </w:rPr>
            </w:pPr>
          </w:p>
        </w:tc>
        <w:tc>
          <w:tcPr>
            <w:tcW w:w="1275" w:type="dxa"/>
            <w:vAlign w:val="top"/>
          </w:tcPr>
          <w:p>
            <w:pPr>
              <w:pStyle w:val="6"/>
              <w:spacing w:before="90" w:line="174" w:lineRule="auto"/>
              <w:ind w:left="109"/>
            </w:pPr>
            <w:r>
              <w:rPr>
                <w:spacing w:val="-2"/>
              </w:rPr>
              <w:t>成本指标</w:t>
            </w:r>
          </w:p>
        </w:tc>
        <w:tc>
          <w:tcPr>
            <w:tcW w:w="1331" w:type="dxa"/>
            <w:vAlign w:val="top"/>
          </w:tcPr>
          <w:p>
            <w:pPr>
              <w:pStyle w:val="6"/>
              <w:spacing w:before="88" w:line="175" w:lineRule="auto"/>
              <w:ind w:left="109"/>
            </w:pPr>
            <w:r>
              <w:rPr>
                <w:spacing w:val="-2"/>
              </w:rPr>
              <w:t>活动支出</w:t>
            </w:r>
          </w:p>
        </w:tc>
        <w:tc>
          <w:tcPr>
            <w:tcW w:w="3426" w:type="dxa"/>
            <w:gridSpan w:val="2"/>
            <w:vAlign w:val="top"/>
          </w:tcPr>
          <w:p>
            <w:pPr>
              <w:pStyle w:val="6"/>
              <w:spacing w:before="88" w:line="175" w:lineRule="auto"/>
              <w:ind w:left="110"/>
            </w:pPr>
            <w:r>
              <w:rPr>
                <w:spacing w:val="-2"/>
              </w:rPr>
              <w:t>活动支出</w:t>
            </w:r>
          </w:p>
        </w:tc>
        <w:tc>
          <w:tcPr>
            <w:tcW w:w="2555" w:type="dxa"/>
            <w:gridSpan w:val="2"/>
            <w:vAlign w:val="top"/>
          </w:tcPr>
          <w:p>
            <w:pPr>
              <w:pStyle w:val="6"/>
              <w:spacing w:before="103" w:line="166" w:lineRule="auto"/>
              <w:ind w:left="116"/>
            </w:pPr>
            <w:r>
              <w:rPr>
                <w:spacing w:val="-13"/>
              </w:rPr>
              <w:t>≤25</w:t>
            </w:r>
            <w:r>
              <w:rPr>
                <w:spacing w:val="5"/>
              </w:rPr>
              <w:t xml:space="preserve"> </w:t>
            </w:r>
            <w:r>
              <w:rPr>
                <w:spacing w:val="-13"/>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283" w:type="dxa"/>
            <w:vAlign w:val="top"/>
          </w:tcPr>
          <w:p>
            <w:pPr>
              <w:pStyle w:val="6"/>
              <w:spacing w:before="271" w:line="174" w:lineRule="auto"/>
              <w:ind w:left="230"/>
            </w:pPr>
            <w:r>
              <w:rPr>
                <w:spacing w:val="-3"/>
              </w:rPr>
              <w:t>效益指标</w:t>
            </w:r>
          </w:p>
        </w:tc>
        <w:tc>
          <w:tcPr>
            <w:tcW w:w="1275" w:type="dxa"/>
            <w:vAlign w:val="top"/>
          </w:tcPr>
          <w:p>
            <w:pPr>
              <w:pStyle w:val="6"/>
              <w:spacing w:before="88" w:line="366" w:lineRule="exact"/>
              <w:ind w:left="108"/>
            </w:pPr>
            <w:r>
              <w:rPr>
                <w:spacing w:val="-2"/>
                <w:position w:val="12"/>
              </w:rPr>
              <w:t>社会效益指</w:t>
            </w:r>
          </w:p>
          <w:p>
            <w:pPr>
              <w:pStyle w:val="6"/>
              <w:spacing w:line="174" w:lineRule="auto"/>
              <w:ind w:left="103"/>
            </w:pPr>
            <w:r>
              <w:t>标</w:t>
            </w:r>
          </w:p>
        </w:tc>
        <w:tc>
          <w:tcPr>
            <w:tcW w:w="1331" w:type="dxa"/>
            <w:vAlign w:val="top"/>
          </w:tcPr>
          <w:p>
            <w:pPr>
              <w:pStyle w:val="6"/>
              <w:spacing w:before="90" w:line="242" w:lineRule="auto"/>
              <w:ind w:left="111"/>
            </w:pPr>
            <w:r>
              <w:rPr>
                <w:spacing w:val="-2"/>
              </w:rPr>
              <w:t>公众对活动</w:t>
            </w:r>
          </w:p>
          <w:p>
            <w:pPr>
              <w:pStyle w:val="6"/>
              <w:spacing w:line="174" w:lineRule="auto"/>
              <w:ind w:left="121"/>
            </w:pPr>
            <w:r>
              <w:rPr>
                <w:spacing w:val="-5"/>
              </w:rPr>
              <w:t>的关注度</w:t>
            </w:r>
          </w:p>
        </w:tc>
        <w:tc>
          <w:tcPr>
            <w:tcW w:w="3426" w:type="dxa"/>
            <w:gridSpan w:val="2"/>
            <w:vAlign w:val="top"/>
          </w:tcPr>
          <w:p>
            <w:pPr>
              <w:pStyle w:val="6"/>
              <w:spacing w:before="270" w:line="175" w:lineRule="auto"/>
              <w:ind w:left="123"/>
            </w:pPr>
            <w:r>
              <w:rPr>
                <w:spacing w:val="-2"/>
              </w:rPr>
              <w:t>青少年对传统文化兴趣</w:t>
            </w:r>
          </w:p>
        </w:tc>
        <w:tc>
          <w:tcPr>
            <w:tcW w:w="2555" w:type="dxa"/>
            <w:gridSpan w:val="2"/>
            <w:vAlign w:val="top"/>
          </w:tcPr>
          <w:p>
            <w:pPr>
              <w:pStyle w:val="6"/>
              <w:spacing w:before="87" w:line="367" w:lineRule="exact"/>
              <w:ind w:left="115"/>
            </w:pPr>
            <w:r>
              <w:rPr>
                <w:spacing w:val="-1"/>
                <w:position w:val="12"/>
              </w:rPr>
              <w:t>提高学生审美和人文素养</w:t>
            </w:r>
          </w:p>
          <w:p>
            <w:pPr>
              <w:pStyle w:val="6"/>
              <w:spacing w:line="172" w:lineRule="auto"/>
              <w:ind w:left="122"/>
            </w:pPr>
            <w:r>
              <w:rPr>
                <w:spacing w:val="-4"/>
              </w:rPr>
              <w:t>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283" w:type="dxa"/>
            <w:vAlign w:val="top"/>
          </w:tcPr>
          <w:p>
            <w:pPr>
              <w:pStyle w:val="6"/>
              <w:spacing w:before="271" w:line="175" w:lineRule="auto"/>
              <w:ind w:left="120"/>
            </w:pPr>
            <w:r>
              <w:rPr>
                <w:spacing w:val="-1"/>
              </w:rPr>
              <w:t>满意度指标</w:t>
            </w:r>
          </w:p>
        </w:tc>
        <w:tc>
          <w:tcPr>
            <w:tcW w:w="1275" w:type="dxa"/>
            <w:vAlign w:val="top"/>
          </w:tcPr>
          <w:p>
            <w:pPr>
              <w:pStyle w:val="6"/>
              <w:spacing w:before="88" w:line="366" w:lineRule="exact"/>
              <w:ind w:left="110"/>
            </w:pPr>
            <w:r>
              <w:rPr>
                <w:spacing w:val="-2"/>
                <w:position w:val="12"/>
              </w:rPr>
              <w:t>服务对象满</w:t>
            </w:r>
          </w:p>
          <w:p>
            <w:pPr>
              <w:pStyle w:val="6"/>
              <w:spacing w:before="1" w:line="174" w:lineRule="auto"/>
              <w:ind w:left="108"/>
            </w:pPr>
            <w:r>
              <w:rPr>
                <w:spacing w:val="-2"/>
              </w:rPr>
              <w:t>意度指标</w:t>
            </w:r>
          </w:p>
        </w:tc>
        <w:tc>
          <w:tcPr>
            <w:tcW w:w="1331" w:type="dxa"/>
            <w:vAlign w:val="top"/>
          </w:tcPr>
          <w:p>
            <w:pPr>
              <w:pStyle w:val="6"/>
              <w:spacing w:before="92" w:line="241" w:lineRule="auto"/>
              <w:ind w:left="116"/>
            </w:pPr>
            <w:r>
              <w:rPr>
                <w:spacing w:val="-3"/>
              </w:rPr>
              <w:t>学生、家长</w:t>
            </w:r>
          </w:p>
          <w:p>
            <w:pPr>
              <w:pStyle w:val="6"/>
              <w:spacing w:before="1" w:line="174" w:lineRule="auto"/>
              <w:ind w:left="108"/>
            </w:pPr>
            <w:r>
              <w:rPr>
                <w:spacing w:val="-1"/>
              </w:rPr>
              <w:t>满意度</w:t>
            </w:r>
          </w:p>
        </w:tc>
        <w:tc>
          <w:tcPr>
            <w:tcW w:w="3426" w:type="dxa"/>
            <w:gridSpan w:val="2"/>
            <w:vAlign w:val="top"/>
          </w:tcPr>
          <w:p>
            <w:pPr>
              <w:pStyle w:val="6"/>
              <w:spacing w:before="272" w:line="177" w:lineRule="auto"/>
              <w:ind w:left="117"/>
            </w:pPr>
            <w:r>
              <w:rPr>
                <w:spacing w:val="-2"/>
              </w:rPr>
              <w:t>学生、家长满意度</w:t>
            </w:r>
          </w:p>
        </w:tc>
        <w:tc>
          <w:tcPr>
            <w:tcW w:w="2555" w:type="dxa"/>
            <w:gridSpan w:val="2"/>
            <w:vAlign w:val="top"/>
          </w:tcPr>
          <w:p>
            <w:pPr>
              <w:pStyle w:val="6"/>
              <w:spacing w:before="297" w:line="169" w:lineRule="auto"/>
              <w:ind w:left="116"/>
            </w:pPr>
            <w:r>
              <w:rPr>
                <w:spacing w:val="-13"/>
              </w:rPr>
              <w:t>&gt;90%</w:t>
            </w:r>
          </w:p>
        </w:tc>
      </w:tr>
    </w:tbl>
    <w:p>
      <w:pPr>
        <w:rPr>
          <w:rFonts w:ascii="Arial" w:hAnsi="Arial" w:eastAsia="Arial" w:cs="Arial"/>
          <w:sz w:val="21"/>
          <w:szCs w:val="21"/>
        </w:rPr>
        <w:sectPr>
          <w:pgSz w:w="11900" w:h="16841"/>
          <w:pgMar w:top="1431" w:right="1010" w:bottom="0" w:left="1008" w:header="0" w:footer="0" w:gutter="0"/>
          <w:cols w:space="720" w:num="1"/>
        </w:sectPr>
      </w:pPr>
      <w:bookmarkStart w:id="5" w:name="_GoBack"/>
      <w:bookmarkEnd w:id="5"/>
    </w:p>
    <w:p>
      <w:pPr>
        <w:rPr>
          <w:rFonts w:ascii="Arial"/>
          <w:sz w:val="21"/>
        </w:rPr>
      </w:pPr>
      <w:bookmarkStart w:id="4" w:name="bookmark7"/>
      <w:bookmarkEnd w:id="4"/>
    </w:p>
    <w:sectPr>
      <w:pgSz w:w="11900" w:h="16841"/>
      <w:pgMar w:top="1431" w:right="1010" w:bottom="0" w:left="100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Q3NzYwMWJhNmRmZTZmM2U5ODM3MzM3OTUzNDc1ZWEifQ=="/>
  </w:docVars>
  <w:rsids>
    <w:rsidRoot w:val="00000000"/>
    <w:rsid w:val="4A190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2024-02-06T15:23:00Z</dcterms:created>
  <dc:creator>Administrator</dc:creator>
  <cp:lastModifiedBy>大涛</cp:lastModifiedBy>
  <dcterms:modified xsi:type="dcterms:W3CDTF">2024-02-18T02:10:10Z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2024-02-08T15:04:12Z</vt:filetime>
  </property>
  <property fmtid="{D5CDD505-2E9C-101B-9397-08002B2CF9AE}" pid="4" name="KSOProductBuildVer">
    <vt:lpwstr>2052-12.1.0.16250</vt:lpwstr>
  </property>
  <property fmtid="{D5CDD505-2E9C-101B-9397-08002B2CF9AE}" pid="5" name="ICV">
    <vt:lpwstr>104E6CEFBA4A4584AAFA6D1BA78F70DE_12</vt:lpwstr>
  </property>
</Properties>
</file>